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3E" w:rsidRDefault="0098683E" w:rsidP="00426A4A">
      <w:pPr>
        <w:pStyle w:val="Heading1"/>
        <w:jc w:val="center"/>
        <w:rPr>
          <w:b/>
        </w:rPr>
      </w:pPr>
    </w:p>
    <w:p w:rsidR="0098683E" w:rsidRDefault="0098683E" w:rsidP="00426A4A">
      <w:pPr>
        <w:pStyle w:val="Heading1"/>
        <w:jc w:val="center"/>
        <w:rPr>
          <w:b/>
        </w:rPr>
      </w:pPr>
    </w:p>
    <w:p w:rsidR="0098683E" w:rsidRDefault="0098683E" w:rsidP="00426A4A">
      <w:pPr>
        <w:pStyle w:val="Heading1"/>
        <w:jc w:val="center"/>
        <w:rPr>
          <w:b/>
        </w:rPr>
      </w:pPr>
    </w:p>
    <w:p w:rsidR="00426A4A" w:rsidRPr="00904A7C" w:rsidRDefault="00426A4A" w:rsidP="00426A4A">
      <w:pPr>
        <w:pStyle w:val="Heading1"/>
        <w:jc w:val="center"/>
        <w:rPr>
          <w:b/>
        </w:rPr>
      </w:pPr>
      <w:r w:rsidRPr="00904A7C">
        <w:rPr>
          <w:b/>
        </w:rPr>
        <w:t>SOUTHERN POWER DISTRIBUTION COMPANY OF T.G. LIMITED HYDERABAD</w:t>
      </w:r>
    </w:p>
    <w:p w:rsidR="00426A4A" w:rsidRPr="00904A7C" w:rsidRDefault="00426A4A" w:rsidP="00426A4A">
      <w:pPr>
        <w:pStyle w:val="Heading1"/>
        <w:jc w:val="center"/>
        <w:rPr>
          <w:b/>
        </w:rPr>
      </w:pPr>
      <w:r w:rsidRPr="00904A7C">
        <w:rPr>
          <w:b/>
        </w:rPr>
        <w:t>CE, Operation, Medchal Zone,</w:t>
      </w:r>
    </w:p>
    <w:p w:rsidR="00426A4A" w:rsidRPr="00904A7C" w:rsidRDefault="00426A4A" w:rsidP="00426A4A">
      <w:pPr>
        <w:pStyle w:val="Heading1"/>
        <w:jc w:val="center"/>
        <w:rPr>
          <w:b/>
        </w:rPr>
      </w:pPr>
      <w:r w:rsidRPr="00904A7C">
        <w:rPr>
          <w:b/>
        </w:rPr>
        <w:t xml:space="preserve">Mint Compound, Hyderabad                                           </w:t>
      </w:r>
    </w:p>
    <w:p w:rsidR="00426A4A" w:rsidRPr="00D43A67" w:rsidRDefault="00426A4A" w:rsidP="00426A4A">
      <w:pPr>
        <w:pStyle w:val="Heading1"/>
        <w:jc w:val="center"/>
      </w:pPr>
      <w:r>
        <w:rPr>
          <w:noProof/>
        </w:rPr>
        <w:drawing>
          <wp:inline distT="0" distB="0" distL="0" distR="0">
            <wp:extent cx="2142131" cy="1410611"/>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1266"/>
                    </a:xfrm>
                    <a:prstGeom prst="rect">
                      <a:avLst/>
                    </a:prstGeom>
                  </pic:spPr>
                </pic:pic>
              </a:graphicData>
            </a:graphic>
          </wp:inline>
        </w:drawing>
      </w:r>
    </w:p>
    <w:p w:rsidR="00426A4A" w:rsidRPr="00D43A67" w:rsidRDefault="00426A4A" w:rsidP="00426A4A">
      <w:pPr>
        <w:pStyle w:val="Heading1"/>
        <w:jc w:val="center"/>
      </w:pPr>
    </w:p>
    <w:p w:rsidR="00426A4A" w:rsidRPr="00904A7C" w:rsidRDefault="00426A4A" w:rsidP="00426A4A">
      <w:pPr>
        <w:pStyle w:val="Heading1"/>
        <w:jc w:val="center"/>
        <w:rPr>
          <w:b/>
          <w:sz w:val="48"/>
          <w:szCs w:val="48"/>
        </w:rPr>
      </w:pPr>
      <w:r w:rsidRPr="00904A7C">
        <w:rPr>
          <w:b/>
          <w:sz w:val="48"/>
          <w:szCs w:val="48"/>
        </w:rPr>
        <w:t>BID DOCUMENT</w:t>
      </w:r>
    </w:p>
    <w:p w:rsidR="00426A4A" w:rsidRPr="002A56C4" w:rsidRDefault="00426A4A" w:rsidP="00426A4A"/>
    <w:p w:rsidR="00426A4A" w:rsidRPr="00EE1F23" w:rsidRDefault="00426A4A" w:rsidP="00426A4A">
      <w:pPr>
        <w:rPr>
          <w:sz w:val="8"/>
        </w:rPr>
      </w:pPr>
    </w:p>
    <w:p w:rsidR="00426A4A" w:rsidRPr="006B484C" w:rsidRDefault="00426A4A" w:rsidP="00426A4A">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Pr>
          <w:b/>
          <w:sz w:val="32"/>
          <w:szCs w:val="32"/>
        </w:rPr>
        <w:t>"</w:t>
      </w:r>
      <w:r w:rsidR="00B5777E" w:rsidRPr="00B5777E">
        <w:rPr>
          <w:color w:val="000000"/>
          <w:sz w:val="28"/>
          <w:szCs w:val="28"/>
          <w:lang w:val="en-IN" w:eastAsia="en-IN"/>
        </w:rPr>
        <w:t>E</w:t>
      </w:r>
      <w:r w:rsidR="00B5777E">
        <w:rPr>
          <w:color w:val="000000"/>
          <w:sz w:val="28"/>
          <w:szCs w:val="28"/>
          <w:lang w:val="en-IN" w:eastAsia="en-IN"/>
        </w:rPr>
        <w:t>r</w:t>
      </w:r>
      <w:r w:rsidR="00B5777E" w:rsidRPr="00B5777E">
        <w:rPr>
          <w:color w:val="000000"/>
          <w:sz w:val="28"/>
          <w:szCs w:val="28"/>
          <w:lang w:val="en-IN" w:eastAsia="en-IN"/>
        </w:rPr>
        <w:t xml:space="preserve">ection of new 33/11 KV SS with connected 33 KV and 11 </w:t>
      </w:r>
      <w:r w:rsidR="00CA55B3">
        <w:rPr>
          <w:color w:val="000000"/>
          <w:sz w:val="28"/>
          <w:szCs w:val="28"/>
          <w:lang w:val="en-IN" w:eastAsia="en-IN"/>
        </w:rPr>
        <w:t xml:space="preserve">KV lines including civil works </w:t>
      </w:r>
      <w:r w:rsidR="00B5777E" w:rsidRPr="00B5777E">
        <w:rPr>
          <w:color w:val="000000"/>
          <w:sz w:val="28"/>
          <w:szCs w:val="28"/>
          <w:lang w:val="en-IN" w:eastAsia="en-IN"/>
        </w:rPr>
        <w:t xml:space="preserve">at </w:t>
      </w:r>
      <w:r w:rsidR="00B5777E" w:rsidRPr="00CA55B3">
        <w:rPr>
          <w:b/>
          <w:color w:val="000000"/>
          <w:sz w:val="28"/>
          <w:szCs w:val="28"/>
          <w:lang w:val="en-IN" w:eastAsia="en-IN"/>
        </w:rPr>
        <w:t>Andole</w:t>
      </w:r>
      <w:r w:rsidR="00B5777E" w:rsidRPr="00B5777E">
        <w:rPr>
          <w:color w:val="000000"/>
          <w:sz w:val="28"/>
          <w:szCs w:val="28"/>
          <w:lang w:val="en-IN" w:eastAsia="en-IN"/>
        </w:rPr>
        <w:t xml:space="preserve"> in Andole(M) of Jogipet Division</w:t>
      </w:r>
      <w:r w:rsidR="00B5777E">
        <w:rPr>
          <w:color w:val="000000"/>
          <w:sz w:val="28"/>
          <w:szCs w:val="28"/>
          <w:lang w:val="en-IN" w:eastAsia="en-IN"/>
        </w:rPr>
        <w:t xml:space="preserve"> in Sangareddy Circle</w:t>
      </w:r>
      <w:r>
        <w:rPr>
          <w:color w:val="000000"/>
          <w:sz w:val="32"/>
          <w:szCs w:val="32"/>
          <w:lang w:val="en-IN" w:eastAsia="en-IN"/>
        </w:rPr>
        <w:t>"</w:t>
      </w:r>
      <w:r w:rsidRPr="00F429C0">
        <w:rPr>
          <w:b/>
          <w:sz w:val="32"/>
          <w:szCs w:val="32"/>
        </w:rPr>
        <w:t>.</w:t>
      </w:r>
    </w:p>
    <w:p w:rsidR="00426A4A" w:rsidRPr="00F6052A" w:rsidRDefault="00426A4A" w:rsidP="00426A4A">
      <w:pPr>
        <w:tabs>
          <w:tab w:val="left" w:pos="2340"/>
          <w:tab w:val="left" w:pos="2430"/>
          <w:tab w:val="left" w:pos="2790"/>
        </w:tabs>
        <w:jc w:val="both"/>
        <w:rPr>
          <w:b/>
          <w:bCs/>
          <w:color w:val="FF0000"/>
        </w:rPr>
      </w:pPr>
    </w:p>
    <w:p w:rsidR="00426A4A" w:rsidRPr="00AE1D4E" w:rsidRDefault="00426A4A" w:rsidP="00426A4A">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sidR="00B25345">
        <w:rPr>
          <w:b/>
          <w:sz w:val="36"/>
          <w:szCs w:val="28"/>
        </w:rPr>
        <w:t>45</w:t>
      </w:r>
      <w:r>
        <w:rPr>
          <w:b/>
          <w:sz w:val="36"/>
          <w:szCs w:val="28"/>
        </w:rPr>
        <w:t>/2024</w:t>
      </w:r>
      <w:r w:rsidRPr="008B1C53">
        <w:rPr>
          <w:b/>
          <w:sz w:val="36"/>
          <w:szCs w:val="28"/>
        </w:rPr>
        <w:t>-</w:t>
      </w:r>
      <w:r>
        <w:rPr>
          <w:b/>
          <w:sz w:val="36"/>
          <w:szCs w:val="28"/>
        </w:rPr>
        <w:t>25</w:t>
      </w:r>
      <w:r w:rsidRPr="00AE1D4E">
        <w:rPr>
          <w:b/>
          <w:sz w:val="36"/>
          <w:szCs w:val="28"/>
        </w:rPr>
        <w:t>.</w:t>
      </w:r>
    </w:p>
    <w:p w:rsidR="00426A4A" w:rsidRPr="00EE1F23" w:rsidRDefault="00426A4A" w:rsidP="00426A4A">
      <w:pPr>
        <w:rPr>
          <w:b/>
          <w:sz w:val="2"/>
        </w:rPr>
      </w:pPr>
    </w:p>
    <w:p w:rsidR="00426A4A" w:rsidRPr="00D43A67" w:rsidRDefault="00426A4A" w:rsidP="00426A4A">
      <w:pPr>
        <w:rPr>
          <w:sz w:val="26"/>
        </w:rPr>
      </w:pPr>
    </w:p>
    <w:p w:rsidR="00426A4A" w:rsidRPr="00EE1F23" w:rsidRDefault="00426A4A" w:rsidP="00426A4A">
      <w:pPr>
        <w:rPr>
          <w:sz w:val="2"/>
        </w:rPr>
      </w:pPr>
    </w:p>
    <w:p w:rsidR="00426A4A" w:rsidRPr="00D43A67" w:rsidRDefault="00426A4A" w:rsidP="00426A4A">
      <w:pPr>
        <w:rPr>
          <w:sz w:val="26"/>
        </w:rPr>
      </w:pPr>
    </w:p>
    <w:p w:rsidR="00426A4A" w:rsidRPr="00D43A67" w:rsidRDefault="00426A4A" w:rsidP="00426A4A">
      <w:pPr>
        <w:rPr>
          <w:sz w:val="26"/>
        </w:rPr>
      </w:pPr>
      <w:r w:rsidRPr="00D43A67">
        <w:rPr>
          <w:sz w:val="26"/>
        </w:rPr>
        <w:t>Issued to Sri/Smt. M/s.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t xml:space="preserve">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r>
      <w:r w:rsidRPr="00D43A67">
        <w:rPr>
          <w:sz w:val="26"/>
        </w:rPr>
        <w:tab/>
        <w:t xml:space="preserve">       --------------------------------------------------------------</w:t>
      </w:r>
    </w:p>
    <w:p w:rsidR="00426A4A" w:rsidRDefault="00426A4A" w:rsidP="00426A4A">
      <w:pPr>
        <w:rPr>
          <w:sz w:val="26"/>
        </w:rPr>
      </w:pPr>
    </w:p>
    <w:p w:rsidR="00426A4A" w:rsidRPr="00D43A67" w:rsidRDefault="00426A4A" w:rsidP="00426A4A">
      <w:pPr>
        <w:rPr>
          <w:sz w:val="26"/>
        </w:rPr>
      </w:pPr>
    </w:p>
    <w:p w:rsidR="00426A4A" w:rsidRPr="0060703C" w:rsidRDefault="00426A4A" w:rsidP="00426A4A">
      <w:pPr>
        <w:rPr>
          <w:sz w:val="10"/>
        </w:rPr>
      </w:pPr>
      <w:r w:rsidRPr="00D43A67">
        <w:rPr>
          <w:sz w:val="26"/>
        </w:rPr>
        <w:tab/>
      </w:r>
      <w:r w:rsidRPr="00D43A67">
        <w:rPr>
          <w:sz w:val="26"/>
        </w:rPr>
        <w:tab/>
      </w:r>
    </w:p>
    <w:p w:rsidR="00426A4A" w:rsidRPr="00EE1F23" w:rsidRDefault="00426A4A" w:rsidP="00426A4A">
      <w:pPr>
        <w:rPr>
          <w:sz w:val="10"/>
        </w:rPr>
      </w:pPr>
      <w:r w:rsidRPr="00D43A67">
        <w:rPr>
          <w:sz w:val="26"/>
        </w:rPr>
        <w:tab/>
      </w:r>
      <w:r w:rsidRPr="00D43A67">
        <w:rPr>
          <w:sz w:val="26"/>
        </w:rPr>
        <w:tab/>
      </w:r>
    </w:p>
    <w:p w:rsidR="00426A4A" w:rsidRPr="00D43A67" w:rsidRDefault="00426A4A" w:rsidP="00426A4A">
      <w:pPr>
        <w:rPr>
          <w:sz w:val="26"/>
        </w:rPr>
      </w:pPr>
    </w:p>
    <w:p w:rsidR="00426A4A" w:rsidRPr="00D43A67" w:rsidRDefault="00426A4A" w:rsidP="00426A4A">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426A4A" w:rsidRDefault="00426A4A" w:rsidP="00426A4A">
      <w:pPr>
        <w:rPr>
          <w:sz w:val="28"/>
          <w:szCs w:val="28"/>
        </w:rPr>
      </w:pPr>
      <w:r w:rsidRPr="00D43A67">
        <w:rPr>
          <w:sz w:val="28"/>
          <w:szCs w:val="28"/>
        </w:rPr>
        <w:t>Phone: 040 – 23431</w:t>
      </w:r>
      <w:r>
        <w:rPr>
          <w:sz w:val="28"/>
          <w:szCs w:val="28"/>
        </w:rPr>
        <w:t>094</w:t>
      </w:r>
      <w:r w:rsidRPr="00D43A67">
        <w:rPr>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426A4A" w:rsidRPr="00D43A67" w:rsidRDefault="00426A4A" w:rsidP="00426A4A">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426A4A" w:rsidRDefault="00426A4A" w:rsidP="00426A4A">
      <w:pPr>
        <w:tabs>
          <w:tab w:val="left" w:pos="2151"/>
        </w:tabs>
        <w:rPr>
          <w:sz w:val="48"/>
        </w:rPr>
      </w:pPr>
    </w:p>
    <w:p w:rsidR="00426A4A" w:rsidRDefault="00426A4A" w:rsidP="00426A4A">
      <w:pPr>
        <w:tabs>
          <w:tab w:val="left" w:pos="2151"/>
        </w:tabs>
        <w:rPr>
          <w:sz w:val="48"/>
        </w:rPr>
      </w:pPr>
      <w:r w:rsidRPr="00D43A67">
        <w:rPr>
          <w:sz w:val="48"/>
        </w:rPr>
        <w:tab/>
      </w:r>
    </w:p>
    <w:p w:rsidR="00426A4A" w:rsidRDefault="00426A4A" w:rsidP="00426A4A">
      <w:pPr>
        <w:tabs>
          <w:tab w:val="left" w:pos="2151"/>
        </w:tabs>
        <w:rPr>
          <w:sz w:val="48"/>
        </w:rPr>
      </w:pPr>
    </w:p>
    <w:p w:rsidR="00426A4A" w:rsidRDefault="00426A4A" w:rsidP="00426A4A">
      <w:pPr>
        <w:tabs>
          <w:tab w:val="left" w:pos="2151"/>
        </w:tabs>
        <w:rPr>
          <w:sz w:val="48"/>
        </w:rPr>
      </w:pPr>
    </w:p>
    <w:p w:rsidR="00426A4A" w:rsidRDefault="00426A4A" w:rsidP="00426A4A">
      <w:pPr>
        <w:tabs>
          <w:tab w:val="left" w:pos="1276"/>
          <w:tab w:val="left" w:pos="2151"/>
        </w:tabs>
        <w:rPr>
          <w:sz w:val="48"/>
        </w:rPr>
      </w:pPr>
    </w:p>
    <w:p w:rsidR="00426A4A" w:rsidRPr="00D43A67" w:rsidRDefault="00426A4A" w:rsidP="00426A4A">
      <w:pPr>
        <w:tabs>
          <w:tab w:val="left" w:pos="2151"/>
        </w:tabs>
        <w:rPr>
          <w:sz w:val="48"/>
        </w:rPr>
      </w:pPr>
    </w:p>
    <w:p w:rsidR="00426A4A" w:rsidRPr="00637988" w:rsidRDefault="00426A4A" w:rsidP="00426A4A">
      <w:pPr>
        <w:tabs>
          <w:tab w:val="left" w:pos="2940"/>
        </w:tabs>
        <w:rPr>
          <w:sz w:val="48"/>
        </w:rPr>
      </w:pPr>
      <w:r w:rsidRPr="00637988">
        <w:rPr>
          <w:sz w:val="48"/>
        </w:rPr>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26A4A" w:rsidRPr="00637988" w:rsidRDefault="00426A4A" w:rsidP="00426A4A">
      <w:pPr>
        <w:widowControl/>
        <w:numPr>
          <w:ilvl w:val="0"/>
          <w:numId w:val="172"/>
        </w:numPr>
        <w:autoSpaceDE/>
        <w:autoSpaceDN/>
        <w:adjustRightInd/>
        <w:ind w:hanging="720"/>
        <w:rPr>
          <w:b/>
        </w:rPr>
      </w:pPr>
      <w:r w:rsidRPr="00637988">
        <w:rPr>
          <w:b/>
        </w:rPr>
        <w:t xml:space="preserve">SECTION –2: FORM OF BID, QUALIFICATION INFORMATION </w:t>
      </w:r>
    </w:p>
    <w:p w:rsidR="00426A4A" w:rsidRPr="00637988" w:rsidRDefault="00426A4A" w:rsidP="00426A4A">
      <w:pPr>
        <w:ind w:left="720"/>
        <w:rPr>
          <w:b/>
        </w:rPr>
      </w:pPr>
      <w:r w:rsidRPr="00637988">
        <w:rPr>
          <w:b/>
        </w:rPr>
        <w:t xml:space="preserve">                                  AND LETTER OF ACCEPTANCE</w:t>
      </w:r>
    </w:p>
    <w:p w:rsidR="00426A4A" w:rsidRPr="00637988" w:rsidRDefault="00426A4A" w:rsidP="00426A4A">
      <w:pPr>
        <w:ind w:left="1440" w:hanging="720"/>
        <w:rPr>
          <w:b/>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SECTION-3:  GENERAL CONDITIONS OF CONTRACT</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SECTION-4: CONTRACT DATA</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SECTION-6: BILL OF QUANTITIES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SECTION-7: FORMS OF SECURITIES</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Pr="00AB4798" w:rsidRDefault="00426A4A" w:rsidP="00426A4A">
      <w:pPr>
        <w:ind w:right="-540"/>
        <w:rPr>
          <w:b/>
          <w:color w:val="000000"/>
          <w:sz w:val="22"/>
        </w:rPr>
      </w:pPr>
      <w:r w:rsidRPr="00AB4798">
        <w:rPr>
          <w:b/>
          <w:bCs/>
          <w:color w:val="000000"/>
          <w:spacing w:val="30"/>
          <w:sz w:val="28"/>
          <w:szCs w:val="28"/>
        </w:rPr>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426A4A" w:rsidRPr="00AB4798" w:rsidRDefault="00426A4A" w:rsidP="00426A4A">
      <w:pPr>
        <w:rPr>
          <w:color w:val="000000"/>
          <w:sz w:val="22"/>
          <w:szCs w:val="22"/>
        </w:rPr>
      </w:pPr>
    </w:p>
    <w:p w:rsidR="00426A4A" w:rsidRPr="00AB4798" w:rsidRDefault="00426A4A" w:rsidP="00426A4A">
      <w:pPr>
        <w:rPr>
          <w:b/>
          <w:color w:val="000000"/>
          <w:sz w:val="32"/>
          <w:szCs w:val="32"/>
        </w:rPr>
      </w:pPr>
      <w:r w:rsidRPr="00AB4798">
        <w:rPr>
          <w:b/>
          <w:color w:val="000000"/>
          <w:sz w:val="32"/>
          <w:szCs w:val="32"/>
        </w:rPr>
        <w:t>1</w:t>
      </w:r>
      <w:r w:rsidRPr="00AB4798">
        <w:rPr>
          <w:b/>
          <w:color w:val="000000"/>
          <w:sz w:val="32"/>
          <w:szCs w:val="32"/>
        </w:rPr>
        <w:tab/>
        <w:t>INVITATION FOR BIDDERS (IFB):</w:t>
      </w:r>
    </w:p>
    <w:p w:rsidR="00426A4A" w:rsidRPr="00AB4798" w:rsidRDefault="00426A4A" w:rsidP="00426A4A">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426A4A" w:rsidRPr="00AB4798" w:rsidRDefault="00426A4A" w:rsidP="00426A4A">
      <w:pPr>
        <w:pStyle w:val="BodyText"/>
        <w:rPr>
          <w:color w:val="000000"/>
          <w:sz w:val="22"/>
          <w:szCs w:val="22"/>
        </w:rPr>
      </w:pPr>
    </w:p>
    <w:p w:rsidR="00426A4A" w:rsidRPr="00AB4798" w:rsidRDefault="00426A4A" w:rsidP="00426A4A">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426A4A" w:rsidRPr="00AB4798" w:rsidRDefault="00426A4A" w:rsidP="00426A4A">
      <w:pPr>
        <w:pStyle w:val="BodyText"/>
        <w:ind w:left="1080"/>
        <w:rPr>
          <w:color w:val="000000"/>
          <w:sz w:val="22"/>
          <w:szCs w:val="22"/>
        </w:rPr>
      </w:pPr>
    </w:p>
    <w:p w:rsidR="00426A4A" w:rsidRPr="00AB4798" w:rsidRDefault="00426A4A" w:rsidP="00426A4A">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426A4A" w:rsidRPr="00AB4798" w:rsidRDefault="00426A4A" w:rsidP="00426A4A">
      <w:pPr>
        <w:pStyle w:val="BodyTextIndent2"/>
        <w:rPr>
          <w:b/>
          <w:color w:val="000000"/>
          <w:sz w:val="22"/>
          <w:szCs w:val="22"/>
        </w:rPr>
      </w:pPr>
    </w:p>
    <w:p w:rsidR="00426A4A" w:rsidRPr="00AB4798" w:rsidRDefault="00426A4A" w:rsidP="00426A4A">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426A4A" w:rsidRPr="00AB4798" w:rsidRDefault="00426A4A" w:rsidP="00426A4A">
      <w:pPr>
        <w:pStyle w:val="BodyText"/>
        <w:rPr>
          <w:b/>
          <w:color w:val="000000"/>
        </w:rPr>
      </w:pPr>
    </w:p>
    <w:p w:rsidR="00426A4A" w:rsidRDefault="00426A4A" w:rsidP="00426A4A">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426A4A" w:rsidRPr="00AB4798" w:rsidRDefault="00426A4A" w:rsidP="00426A4A">
      <w:pPr>
        <w:ind w:firstLine="720"/>
        <w:jc w:val="both"/>
        <w:rPr>
          <w:color w:val="000000"/>
        </w:rPr>
      </w:pPr>
    </w:p>
    <w:p w:rsidR="00426A4A" w:rsidRPr="00AB4798" w:rsidRDefault="00426A4A" w:rsidP="00426A4A">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DD2456" w:rsidRDefault="00426A4A" w:rsidP="00426A4A">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426A4A" w:rsidRPr="00DD2456" w:rsidRDefault="00426A4A" w:rsidP="00426A4A">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426A4A" w:rsidRPr="00DD2456" w:rsidRDefault="00426A4A" w:rsidP="00426A4A">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426A4A" w:rsidRPr="00DD2456" w:rsidRDefault="00426A4A" w:rsidP="00426A4A">
      <w:pPr>
        <w:pStyle w:val="BodyTextIndent2"/>
        <w:ind w:left="0"/>
        <w:rPr>
          <w:color w:val="000000"/>
          <w:sz w:val="28"/>
          <w:szCs w:val="28"/>
        </w:rPr>
      </w:pPr>
    </w:p>
    <w:p w:rsidR="00426A4A" w:rsidRPr="00AB4798" w:rsidRDefault="00426A4A" w:rsidP="00426A4A">
      <w:pPr>
        <w:pStyle w:val="BodyTextIndent2"/>
        <w:ind w:left="0"/>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D43A67" w:rsidRDefault="00426A4A" w:rsidP="00426A4A">
      <w:pPr>
        <w:spacing w:line="480" w:lineRule="auto"/>
        <w:rPr>
          <w:b/>
        </w:rPr>
      </w:pPr>
    </w:p>
    <w:p w:rsidR="00426A4A" w:rsidRDefault="00426A4A" w:rsidP="00426A4A"/>
    <w:p w:rsidR="00426A4A" w:rsidRDefault="00426A4A" w:rsidP="00426A4A"/>
    <w:p w:rsidR="00426A4A" w:rsidRDefault="00426A4A" w:rsidP="00426A4A"/>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D43A67" w:rsidRDefault="00426A4A" w:rsidP="00426A4A">
      <w:pPr>
        <w:jc w:val="cente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3869DA">
        <w:rPr>
          <w:b/>
          <w:noProof/>
          <w:sz w:val="28"/>
          <w:szCs w:val="28"/>
        </w:rPr>
        <w:t>4</w:t>
      </w:r>
      <w:r>
        <w:rPr>
          <w:b/>
          <w:noProof/>
          <w:sz w:val="28"/>
          <w:szCs w:val="28"/>
        </w:rPr>
        <w:t>5</w:t>
      </w:r>
      <w:r>
        <w:rPr>
          <w:b/>
          <w:sz w:val="28"/>
          <w:szCs w:val="28"/>
        </w:rPr>
        <w:t>/</w:t>
      </w:r>
      <w:r w:rsidRPr="007301E7">
        <w:rPr>
          <w:b/>
          <w:sz w:val="28"/>
          <w:szCs w:val="28"/>
        </w:rPr>
        <w:t>2024-25</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3869DA" w:rsidRDefault="003869DA" w:rsidP="0098683E">
            <w:pPr>
              <w:rPr>
                <w:sz w:val="22"/>
                <w:szCs w:val="22"/>
              </w:rPr>
            </w:pPr>
            <w:r w:rsidRPr="003869DA">
              <w:rPr>
                <w:color w:val="000000"/>
                <w:sz w:val="22"/>
                <w:szCs w:val="22"/>
                <w:lang w:val="en-IN" w:eastAsia="en-IN"/>
              </w:rPr>
              <w:t xml:space="preserve">Erection of new 33/11 KV SS with connected 33 KV and 11 </w:t>
            </w:r>
            <w:r w:rsidR="00CA55B3">
              <w:rPr>
                <w:color w:val="000000"/>
                <w:sz w:val="22"/>
                <w:szCs w:val="22"/>
                <w:lang w:val="en-IN" w:eastAsia="en-IN"/>
              </w:rPr>
              <w:t xml:space="preserve">KV lines including civil works </w:t>
            </w:r>
            <w:r w:rsidRPr="003869DA">
              <w:rPr>
                <w:color w:val="000000"/>
                <w:sz w:val="22"/>
                <w:szCs w:val="22"/>
                <w:lang w:val="en-IN" w:eastAsia="en-IN"/>
              </w:rPr>
              <w:t xml:space="preserve">at </w:t>
            </w:r>
            <w:r w:rsidRPr="00CA55B3">
              <w:rPr>
                <w:b/>
                <w:color w:val="000000"/>
                <w:sz w:val="22"/>
                <w:szCs w:val="22"/>
                <w:lang w:val="en-IN" w:eastAsia="en-IN"/>
              </w:rPr>
              <w:t>Andole</w:t>
            </w:r>
            <w:r w:rsidRPr="003869DA">
              <w:rPr>
                <w:color w:val="000000"/>
                <w:sz w:val="22"/>
                <w:szCs w:val="22"/>
                <w:lang w:val="en-IN" w:eastAsia="en-IN"/>
              </w:rPr>
              <w:t xml:space="preserve"> in Andole(M) of Jogipet Division in Sangareddy Circle</w:t>
            </w:r>
            <w:r w:rsidR="00426A4A" w:rsidRPr="003869DA">
              <w:rPr>
                <w:color w:val="000000"/>
                <w:sz w:val="22"/>
                <w:szCs w:val="22"/>
                <w:lang w:val="en-IN" w:eastAsia="en-IN"/>
              </w:rPr>
              <w:t>.</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9D71DE" w:rsidRDefault="00426A4A" w:rsidP="003869DA">
            <w:pPr>
              <w:spacing w:before="20" w:after="60"/>
              <w:rPr>
                <w:b/>
              </w:rPr>
            </w:pPr>
            <w:r w:rsidRPr="00A73501">
              <w:rPr>
                <w:b/>
              </w:rPr>
              <w:t xml:space="preserve">Rs. </w:t>
            </w:r>
            <w:r w:rsidR="003869DA">
              <w:rPr>
                <w:b/>
              </w:rPr>
              <w:t>73</w:t>
            </w:r>
            <w:r>
              <w:rPr>
                <w:rFonts w:eastAsia="Batang"/>
                <w:b/>
              </w:rPr>
              <w:t>,</w:t>
            </w:r>
            <w:r w:rsidR="003869DA">
              <w:rPr>
                <w:rFonts w:eastAsia="Batang"/>
                <w:b/>
              </w:rPr>
              <w:t>30</w:t>
            </w:r>
            <w:r w:rsidRPr="009D71DE">
              <w:rPr>
                <w:rFonts w:eastAsia="Batang"/>
                <w:b/>
              </w:rPr>
              <w:t>,</w:t>
            </w:r>
            <w:r w:rsidR="003869DA">
              <w:rPr>
                <w:rFonts w:eastAsia="Batang"/>
                <w:b/>
              </w:rPr>
              <w:t>094</w:t>
            </w:r>
            <w:r w:rsidRPr="009D71DE">
              <w:rPr>
                <w:rFonts w:eastAsia="Batang"/>
                <w:b/>
              </w:rPr>
              <w: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5.</w:t>
            </w:r>
          </w:p>
        </w:tc>
        <w:tc>
          <w:tcPr>
            <w:tcW w:w="2520" w:type="dxa"/>
            <w:vAlign w:val="center"/>
          </w:tcPr>
          <w:p w:rsidR="00426A4A" w:rsidRPr="00D43A67" w:rsidRDefault="00426A4A" w:rsidP="0098683E">
            <w:pPr>
              <w:rPr>
                <w:b/>
              </w:rPr>
            </w:pPr>
            <w:r w:rsidRPr="00D43A67">
              <w:rPr>
                <w:b/>
              </w:rPr>
              <w:t xml:space="preserve">Bid Downloading Start Date </w:t>
            </w:r>
            <w:r>
              <w:rPr>
                <w:b/>
              </w:rPr>
              <w:t>&amp; Time</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426A4A" w:rsidP="003869DA">
            <w:pPr>
              <w:rPr>
                <w:b/>
                <w:bCs/>
                <w:color w:val="000000" w:themeColor="text1"/>
              </w:rPr>
            </w:pPr>
            <w:r>
              <w:rPr>
                <w:b/>
                <w:bCs/>
                <w:color w:val="000000" w:themeColor="text1"/>
              </w:rPr>
              <w:t>0</w:t>
            </w:r>
            <w:r w:rsidR="003869DA">
              <w:rPr>
                <w:b/>
                <w:bCs/>
                <w:color w:val="000000" w:themeColor="text1"/>
              </w:rPr>
              <w:t>5</w:t>
            </w:r>
            <w:r w:rsidRPr="000E7F09">
              <w:rPr>
                <w:b/>
                <w:bCs/>
                <w:noProof/>
                <w:color w:val="000000" w:themeColor="text1"/>
              </w:rPr>
              <w:t>.0</w:t>
            </w:r>
            <w:r w:rsidR="003869DA">
              <w:rPr>
                <w:b/>
                <w:bCs/>
                <w:noProof/>
                <w:color w:val="000000" w:themeColor="text1"/>
              </w:rPr>
              <w:t>2</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6.</w:t>
            </w:r>
          </w:p>
        </w:tc>
        <w:tc>
          <w:tcPr>
            <w:tcW w:w="2520" w:type="dxa"/>
            <w:vAlign w:val="center"/>
          </w:tcPr>
          <w:p w:rsidR="00426A4A" w:rsidRPr="00D43A67" w:rsidRDefault="00426A4A" w:rsidP="0098683E">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bCs/>
                <w:color w:val="000000" w:themeColor="text1"/>
              </w:rPr>
            </w:pPr>
            <w:r>
              <w:rPr>
                <w:b/>
                <w:noProof/>
                <w:color w:val="000000" w:themeColor="text1"/>
              </w:rPr>
              <w:t>14.02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p>
        </w:tc>
      </w:tr>
      <w:tr w:rsidR="00426A4A" w:rsidRPr="00D43A67" w:rsidTr="0098683E">
        <w:trPr>
          <w:trHeight w:val="530"/>
        </w:trPr>
        <w:tc>
          <w:tcPr>
            <w:tcW w:w="468" w:type="dxa"/>
            <w:vAlign w:val="center"/>
          </w:tcPr>
          <w:p w:rsidR="00426A4A" w:rsidRPr="00D43A67" w:rsidRDefault="00426A4A" w:rsidP="0098683E">
            <w:pPr>
              <w:rPr>
                <w:b/>
              </w:rPr>
            </w:pPr>
            <w:r>
              <w:rPr>
                <w:b/>
              </w:rPr>
              <w:t>7</w:t>
            </w:r>
            <w:r w:rsidRPr="00D43A67">
              <w:rPr>
                <w:b/>
              </w:rPr>
              <w:t>.</w:t>
            </w:r>
          </w:p>
        </w:tc>
        <w:tc>
          <w:tcPr>
            <w:tcW w:w="2520" w:type="dxa"/>
            <w:vAlign w:val="center"/>
          </w:tcPr>
          <w:p w:rsidR="00426A4A" w:rsidRPr="001333BB" w:rsidRDefault="00426A4A" w:rsidP="0098683E">
            <w:pPr>
              <w:rPr>
                <w:b/>
              </w:rPr>
            </w:pPr>
            <w:r w:rsidRPr="001333BB">
              <w:rPr>
                <w:b/>
              </w:rPr>
              <w:t>Last Date for Submission of Hard copies</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3869DA" w:rsidP="003869DA">
            <w:pPr>
              <w:rPr>
                <w:color w:val="000000" w:themeColor="text1"/>
              </w:rPr>
            </w:pPr>
            <w:r>
              <w:rPr>
                <w:b/>
                <w:noProof/>
                <w:color w:val="000000" w:themeColor="text1"/>
              </w:rPr>
              <w:t>15</w:t>
            </w:r>
            <w:r w:rsidR="00426A4A">
              <w:rPr>
                <w:b/>
                <w:noProof/>
                <w:color w:val="000000" w:themeColor="text1"/>
              </w:rPr>
              <w:t>.0</w:t>
            </w:r>
            <w:r>
              <w:rPr>
                <w:b/>
                <w:noProof/>
                <w:color w:val="000000" w:themeColor="text1"/>
              </w:rPr>
              <w:t>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8</w:t>
            </w:r>
            <w:r w:rsidRPr="00D43A67">
              <w:rPr>
                <w:b/>
              </w:rPr>
              <w:t>.</w:t>
            </w:r>
          </w:p>
        </w:tc>
        <w:tc>
          <w:tcPr>
            <w:tcW w:w="2520" w:type="dxa"/>
            <w:vAlign w:val="center"/>
          </w:tcPr>
          <w:p w:rsidR="00426A4A" w:rsidRPr="00D43A67" w:rsidRDefault="00426A4A" w:rsidP="0098683E">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color w:val="000000" w:themeColor="text1"/>
              </w:rPr>
            </w:pPr>
            <w:r>
              <w:rPr>
                <w:b/>
                <w:noProof/>
                <w:color w:val="000000" w:themeColor="text1"/>
              </w:rPr>
              <w:t>15.02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14:30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9</w:t>
            </w:r>
          </w:p>
        </w:tc>
        <w:tc>
          <w:tcPr>
            <w:tcW w:w="2520" w:type="dxa"/>
            <w:vAlign w:val="center"/>
          </w:tcPr>
          <w:p w:rsidR="00426A4A" w:rsidRPr="00D43A67" w:rsidRDefault="00426A4A" w:rsidP="0098683E">
            <w:pPr>
              <w:rPr>
                <w:b/>
              </w:rPr>
            </w:pPr>
            <w:r w:rsidRPr="00D43A67">
              <w:rPr>
                <w:b/>
              </w:rPr>
              <w:t>2% of Bid Security to be paid along with Tender</w:t>
            </w:r>
          </w:p>
        </w:tc>
        <w:tc>
          <w:tcPr>
            <w:tcW w:w="303" w:type="dxa"/>
            <w:vAlign w:val="center"/>
          </w:tcPr>
          <w:p w:rsidR="00426A4A" w:rsidRPr="00D43A67" w:rsidRDefault="00426A4A" w:rsidP="0098683E"/>
        </w:tc>
        <w:tc>
          <w:tcPr>
            <w:tcW w:w="5277" w:type="dxa"/>
            <w:vAlign w:val="center"/>
          </w:tcPr>
          <w:p w:rsidR="00426A4A" w:rsidRPr="00BC4FB9" w:rsidRDefault="00426A4A" w:rsidP="00BE4D96">
            <w:pPr>
              <w:rPr>
                <w:b/>
              </w:rPr>
            </w:pPr>
            <w:r w:rsidRPr="00AD6E45">
              <w:rPr>
                <w:b/>
                <w:sz w:val="22"/>
                <w:szCs w:val="22"/>
              </w:rPr>
              <w:t xml:space="preserve">Rs. </w:t>
            </w:r>
            <w:r w:rsidR="00BE4D96">
              <w:rPr>
                <w:b/>
                <w:sz w:val="22"/>
                <w:szCs w:val="22"/>
              </w:rPr>
              <w:t>1</w:t>
            </w:r>
            <w:r w:rsidRPr="00D71898">
              <w:rPr>
                <w:b/>
                <w:noProof/>
              </w:rPr>
              <w:t>,</w:t>
            </w:r>
            <w:r w:rsidR="00BE4D96">
              <w:rPr>
                <w:b/>
                <w:noProof/>
              </w:rPr>
              <w:t>46</w:t>
            </w:r>
            <w:r w:rsidRPr="00D71898">
              <w:rPr>
                <w:b/>
                <w:noProof/>
              </w:rPr>
              <w:t>,</w:t>
            </w:r>
            <w:r w:rsidR="00BE4D96">
              <w:rPr>
                <w:b/>
                <w:noProof/>
              </w:rPr>
              <w:t>602</w:t>
            </w:r>
            <w:r>
              <w:rPr>
                <w:b/>
                <w:noProof/>
              </w:rPr>
              <w:t>/-</w:t>
            </w:r>
            <w:r w:rsidRPr="00AD6E45">
              <w:rPr>
                <w:b/>
                <w:sz w:val="22"/>
                <w:szCs w:val="22"/>
              </w:rPr>
              <w:t xml:space="preserve"> </w:t>
            </w:r>
          </w:p>
        </w:tc>
      </w:tr>
      <w:tr w:rsidR="00426A4A" w:rsidRPr="00D43A67" w:rsidTr="0098683E">
        <w:trPr>
          <w:trHeight w:val="512"/>
        </w:trPr>
        <w:tc>
          <w:tcPr>
            <w:tcW w:w="468" w:type="dxa"/>
            <w:vAlign w:val="center"/>
          </w:tcPr>
          <w:p w:rsidR="00426A4A" w:rsidRPr="00D43A67" w:rsidRDefault="00426A4A" w:rsidP="0098683E">
            <w:pPr>
              <w:rPr>
                <w:b/>
              </w:rPr>
            </w:pPr>
            <w:r>
              <w:rPr>
                <w:b/>
              </w:rPr>
              <w:t>10</w:t>
            </w:r>
          </w:p>
        </w:tc>
        <w:tc>
          <w:tcPr>
            <w:tcW w:w="2520" w:type="dxa"/>
            <w:vAlign w:val="center"/>
          </w:tcPr>
          <w:p w:rsidR="00426A4A" w:rsidRPr="00D43A67" w:rsidRDefault="00426A4A" w:rsidP="0098683E">
            <w:pPr>
              <w:rPr>
                <w:b/>
              </w:rPr>
            </w:pPr>
            <w:r w:rsidRPr="00D43A67">
              <w:rPr>
                <w:b/>
              </w:rPr>
              <w:t>Transaction Fee Payable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00B806EC" w:rsidRPr="003541BE">
        <w:rPr>
          <w:b w:val="0"/>
          <w:color w:val="FF0000"/>
        </w:rPr>
        <w:t>15</w:t>
      </w:r>
      <w:r w:rsidRPr="003541BE">
        <w:rPr>
          <w:b w:val="0"/>
          <w:color w:val="FF0000"/>
        </w:rPr>
        <w:t>.0</w:t>
      </w:r>
      <w:r w:rsidR="00B806EC" w:rsidRPr="003541BE">
        <w:rPr>
          <w:b w:val="0"/>
          <w:color w:val="FF0000"/>
        </w:rPr>
        <w:t>2</w:t>
      </w:r>
      <w:r w:rsidRPr="003541BE">
        <w:rPr>
          <w:b w:val="0"/>
          <w:color w:val="FF0000"/>
        </w:rPr>
        <w:t>.2025</w:t>
      </w:r>
      <w:r w:rsidRPr="00234A06">
        <w:rPr>
          <w:b w:val="0"/>
          <w:color w:val="FF0000"/>
          <w:u w:val="none"/>
        </w:rPr>
        <w:t xml:space="preserve"> </w:t>
      </w:r>
      <w:r w:rsidRPr="00234A06">
        <w:rPr>
          <w:b w:val="0"/>
          <w:u w:val="none"/>
        </w:rPr>
        <w:t>on or before at 14:00 Hrs after opening of the tender.</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B71FC1">
            <w:pPr>
              <w:rPr>
                <w:b/>
                <w:sz w:val="22"/>
                <w:szCs w:val="22"/>
              </w:rPr>
            </w:pPr>
            <w:r w:rsidRPr="009177EC">
              <w:rPr>
                <w:b/>
                <w:sz w:val="22"/>
                <w:szCs w:val="22"/>
              </w:rPr>
              <w:t xml:space="preserve">Tender Specification No: CE/OP/MDCL Zone </w:t>
            </w:r>
            <w:r w:rsidRPr="009177EC">
              <w:rPr>
                <w:b/>
                <w:color w:val="FF0000"/>
                <w:sz w:val="22"/>
                <w:szCs w:val="22"/>
              </w:rPr>
              <w:t xml:space="preserve">- </w:t>
            </w:r>
            <w:r w:rsidR="00B71FC1">
              <w:rPr>
                <w:b/>
                <w:color w:val="FF0000"/>
                <w:sz w:val="22"/>
                <w:szCs w:val="22"/>
              </w:rPr>
              <w:t>4</w:t>
            </w:r>
            <w:r>
              <w:rPr>
                <w:b/>
                <w:noProof/>
                <w:color w:val="FF0000"/>
                <w:sz w:val="22"/>
                <w:szCs w:val="22"/>
              </w:rPr>
              <w:t>5</w:t>
            </w:r>
            <w:r>
              <w:rPr>
                <w:b/>
                <w:color w:val="FF0000"/>
                <w:sz w:val="22"/>
                <w:szCs w:val="22"/>
              </w:rPr>
              <w:t>/</w:t>
            </w:r>
            <w:r w:rsidRPr="009177EC">
              <w:rPr>
                <w:b/>
                <w:color w:val="FF0000"/>
                <w:sz w:val="22"/>
                <w:szCs w:val="22"/>
              </w:rPr>
              <w:t>2024-25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C46869" w:rsidRDefault="00B71FC1" w:rsidP="0098683E">
            <w:r w:rsidRPr="003869DA">
              <w:rPr>
                <w:color w:val="000000"/>
                <w:sz w:val="22"/>
                <w:szCs w:val="22"/>
                <w:lang w:val="en-IN" w:eastAsia="en-IN"/>
              </w:rPr>
              <w:t xml:space="preserve">Erection of new 33/11 KV SS with connected 33 KV and 11 </w:t>
            </w:r>
            <w:r>
              <w:rPr>
                <w:color w:val="000000"/>
                <w:sz w:val="22"/>
                <w:szCs w:val="22"/>
                <w:lang w:val="en-IN" w:eastAsia="en-IN"/>
              </w:rPr>
              <w:t xml:space="preserve">KV lines including civil works </w:t>
            </w:r>
            <w:r w:rsidRPr="003869DA">
              <w:rPr>
                <w:color w:val="000000"/>
                <w:sz w:val="22"/>
                <w:szCs w:val="22"/>
                <w:lang w:val="en-IN" w:eastAsia="en-IN"/>
              </w:rPr>
              <w:t xml:space="preserve">at </w:t>
            </w:r>
            <w:r w:rsidRPr="00CA55B3">
              <w:rPr>
                <w:b/>
                <w:color w:val="000000"/>
                <w:sz w:val="22"/>
                <w:szCs w:val="22"/>
                <w:lang w:val="en-IN" w:eastAsia="en-IN"/>
              </w:rPr>
              <w:t>Andole</w:t>
            </w:r>
            <w:r w:rsidRPr="003869DA">
              <w:rPr>
                <w:color w:val="000000"/>
                <w:sz w:val="22"/>
                <w:szCs w:val="22"/>
                <w:lang w:val="en-IN" w:eastAsia="en-IN"/>
              </w:rPr>
              <w:t xml:space="preserve"> in Andole(M) of Jogipet Division in Sangareddy Circle.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p>
        </w:tc>
        <w:tc>
          <w:tcPr>
            <w:tcW w:w="7560" w:type="dxa"/>
          </w:tcPr>
          <w:p w:rsidR="00426A4A" w:rsidRPr="009177EC" w:rsidRDefault="00426A4A" w:rsidP="0098683E">
            <w:pPr>
              <w:rPr>
                <w:sz w:val="22"/>
                <w:szCs w:val="22"/>
              </w:rPr>
            </w:pPr>
            <w:r w:rsidRPr="009177EC">
              <w:rPr>
                <w:sz w:val="22"/>
                <w:szCs w:val="22"/>
              </w:rPr>
              <w:t>Open tender</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B71FC1" w:rsidP="0098683E">
            <w:pPr>
              <w:rPr>
                <w:b/>
                <w:sz w:val="22"/>
                <w:szCs w:val="22"/>
              </w:rPr>
            </w:pPr>
            <w:r w:rsidRPr="00AD6E45">
              <w:rPr>
                <w:b/>
                <w:sz w:val="22"/>
                <w:szCs w:val="22"/>
              </w:rPr>
              <w:t xml:space="preserve">Rs. </w:t>
            </w:r>
            <w:r>
              <w:rPr>
                <w:b/>
                <w:sz w:val="22"/>
                <w:szCs w:val="22"/>
              </w:rPr>
              <w:t>1</w:t>
            </w:r>
            <w:r w:rsidRPr="00D71898">
              <w:rPr>
                <w:b/>
                <w:noProof/>
              </w:rPr>
              <w:t>,</w:t>
            </w:r>
            <w:r>
              <w:rPr>
                <w:b/>
                <w:noProof/>
              </w:rPr>
              <w:t>46</w:t>
            </w:r>
            <w:r w:rsidRPr="00D71898">
              <w:rPr>
                <w:b/>
                <w:noProof/>
              </w:rPr>
              <w:t>,</w:t>
            </w:r>
            <w:r>
              <w:rPr>
                <w:b/>
                <w:noProof/>
              </w:rPr>
              <w:t>602/-</w:t>
            </w:r>
            <w:r w:rsidRPr="00AD6E45">
              <w:rPr>
                <w:b/>
                <w:sz w:val="22"/>
                <w:szCs w:val="22"/>
              </w:rPr>
              <w:t xml:space="preserve"> </w:t>
            </w:r>
            <w:r w:rsidR="00426A4A" w:rsidRPr="009177EC">
              <w:rPr>
                <w:b/>
                <w:sz w:val="22"/>
                <w:szCs w:val="22"/>
              </w:rPr>
              <w:t>(Excluding 18% GST for DD/BG/Online)</w:t>
            </w:r>
          </w:p>
          <w:p w:rsidR="00426A4A" w:rsidRPr="009177EC" w:rsidRDefault="00426A4A" w:rsidP="0098683E">
            <w:pPr>
              <w:rPr>
                <w:b/>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B71FC1" w:rsidP="0098683E">
            <w:pPr>
              <w:jc w:val="both"/>
              <w:rPr>
                <w:b/>
                <w:sz w:val="22"/>
                <w:szCs w:val="22"/>
              </w:rPr>
            </w:pPr>
            <w:r w:rsidRPr="00A73501">
              <w:rPr>
                <w:b/>
              </w:rPr>
              <w:t xml:space="preserve">Rs. </w:t>
            </w:r>
            <w:r>
              <w:rPr>
                <w:b/>
              </w:rPr>
              <w:t>73</w:t>
            </w:r>
            <w:r>
              <w:rPr>
                <w:rFonts w:eastAsia="Batang"/>
                <w:b/>
              </w:rPr>
              <w:t>,30</w:t>
            </w:r>
            <w:r w:rsidRPr="009D71DE">
              <w:rPr>
                <w:rFonts w:eastAsia="Batang"/>
                <w:b/>
              </w:rPr>
              <w:t>,</w:t>
            </w:r>
            <w:r>
              <w:rPr>
                <w:rFonts w:eastAsia="Batang"/>
                <w:b/>
              </w:rPr>
              <w:t>094</w:t>
            </w:r>
            <w:r w:rsidRPr="009D71DE">
              <w:rPr>
                <w:rFonts w:eastAsia="Batang"/>
                <w:b/>
              </w:rPr>
              <w:t>/-</w:t>
            </w:r>
            <w:r>
              <w:rPr>
                <w:rFonts w:eastAsia="Batang"/>
                <w:b/>
              </w:rPr>
              <w:t>(</w:t>
            </w:r>
            <w:r w:rsidR="00426A4A" w:rsidRPr="009177EC">
              <w:rPr>
                <w:rFonts w:eastAsia="Batang"/>
                <w:b/>
                <w:sz w:val="22"/>
                <w:szCs w:val="22"/>
              </w:rPr>
              <w:t>Excluding GST 18%)</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10</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12</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9177EC" w:rsidRDefault="00D226A8" w:rsidP="00D226A8">
            <w:pPr>
              <w:rPr>
                <w:b/>
                <w:color w:val="000000" w:themeColor="text1"/>
                <w:sz w:val="22"/>
                <w:szCs w:val="22"/>
              </w:rPr>
            </w:pPr>
            <w:r>
              <w:rPr>
                <w:b/>
                <w:bCs/>
                <w:color w:val="000000" w:themeColor="text1"/>
                <w:sz w:val="22"/>
                <w:szCs w:val="22"/>
              </w:rPr>
              <w:t>14</w:t>
            </w:r>
            <w:r w:rsidR="00426A4A" w:rsidRPr="009177EC">
              <w:rPr>
                <w:b/>
                <w:bCs/>
                <w:noProof/>
                <w:color w:val="000000" w:themeColor="text1"/>
                <w:sz w:val="22"/>
                <w:szCs w:val="22"/>
              </w:rPr>
              <w:t>.</w:t>
            </w:r>
            <w:r w:rsidR="00426A4A">
              <w:rPr>
                <w:b/>
                <w:bCs/>
                <w:noProof/>
                <w:color w:val="000000" w:themeColor="text1"/>
                <w:sz w:val="22"/>
                <w:szCs w:val="22"/>
              </w:rPr>
              <w:t>0</w:t>
            </w:r>
            <w:r>
              <w:rPr>
                <w:b/>
                <w:bCs/>
                <w:noProof/>
                <w:color w:val="000000" w:themeColor="text1"/>
                <w:sz w:val="22"/>
                <w:szCs w:val="22"/>
              </w:rPr>
              <w:t>2</w:t>
            </w:r>
            <w:r w:rsidR="00426A4A" w:rsidRPr="009177EC">
              <w:rPr>
                <w:b/>
                <w:bCs/>
                <w:noProof/>
                <w:color w:val="000000" w:themeColor="text1"/>
                <w:sz w:val="22"/>
                <w:szCs w:val="22"/>
              </w:rPr>
              <w:t>.202</w:t>
            </w:r>
            <w:r w:rsidR="00426A4A">
              <w:rPr>
                <w:b/>
                <w:bCs/>
                <w:noProof/>
                <w:color w:val="000000" w:themeColor="text1"/>
                <w:sz w:val="22"/>
                <w:szCs w:val="22"/>
              </w:rPr>
              <w:t>5</w:t>
            </w:r>
            <w:r w:rsidR="00426A4A" w:rsidRPr="009177EC">
              <w:rPr>
                <w:b/>
                <w:bCs/>
                <w:noProof/>
                <w:color w:val="000000" w:themeColor="text1"/>
                <w:sz w:val="22"/>
                <w:szCs w:val="22"/>
              </w:rPr>
              <w:t xml:space="preserve"> , 14:00 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13</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9177EC" w:rsidRDefault="00426A4A" w:rsidP="0098683E">
            <w:pPr>
              <w:rPr>
                <w:sz w:val="22"/>
                <w:szCs w:val="22"/>
              </w:rPr>
            </w:pPr>
            <w:r w:rsidRPr="009177EC">
              <w:rPr>
                <w:sz w:val="22"/>
                <w:szCs w:val="22"/>
              </w:rPr>
              <w:t>On line</w:t>
            </w:r>
          </w:p>
        </w:tc>
      </w:tr>
      <w:tr w:rsidR="00426A4A" w:rsidRPr="009177EC" w:rsidTr="0098683E">
        <w:tc>
          <w:tcPr>
            <w:tcW w:w="540" w:type="dxa"/>
            <w:vMerge w:val="restart"/>
            <w:vAlign w:val="center"/>
          </w:tcPr>
          <w:p w:rsidR="00426A4A" w:rsidRPr="009177EC" w:rsidRDefault="00426A4A" w:rsidP="0098683E">
            <w:pPr>
              <w:jc w:val="center"/>
              <w:rPr>
                <w:sz w:val="22"/>
                <w:szCs w:val="22"/>
              </w:rPr>
            </w:pPr>
            <w:r w:rsidRPr="009177EC">
              <w:rPr>
                <w:sz w:val="22"/>
                <w:szCs w:val="22"/>
              </w:rPr>
              <w:t>14</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9177EC" w:rsidRDefault="00D226A8" w:rsidP="00D226A8">
            <w:pPr>
              <w:rPr>
                <w:b/>
                <w:color w:val="000000" w:themeColor="text1"/>
                <w:sz w:val="22"/>
                <w:szCs w:val="22"/>
              </w:rPr>
            </w:pPr>
            <w:r>
              <w:rPr>
                <w:b/>
                <w:noProof/>
                <w:color w:val="000000" w:themeColor="text1"/>
                <w:sz w:val="22"/>
                <w:szCs w:val="22"/>
              </w:rPr>
              <w:t>15</w:t>
            </w:r>
            <w:r w:rsidR="00426A4A" w:rsidRPr="009177EC">
              <w:rPr>
                <w:b/>
                <w:noProof/>
                <w:color w:val="000000" w:themeColor="text1"/>
                <w:sz w:val="22"/>
                <w:szCs w:val="22"/>
              </w:rPr>
              <w:t>.</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14:</w:t>
            </w:r>
            <w:r w:rsidR="00FC0D8E">
              <w:rPr>
                <w:b/>
                <w:noProof/>
                <w:color w:val="000000" w:themeColor="text1"/>
                <w:sz w:val="22"/>
                <w:szCs w:val="22"/>
              </w:rPr>
              <w:t>3</w:t>
            </w:r>
            <w:r w:rsidR="00426A4A" w:rsidRPr="009177EC">
              <w:rPr>
                <w:b/>
                <w:noProof/>
                <w:color w:val="000000" w:themeColor="text1"/>
                <w:sz w:val="22"/>
                <w:szCs w:val="22"/>
              </w:rPr>
              <w:t>0 hrs</w:t>
            </w:r>
            <w:r w:rsidR="00426A4A" w:rsidRPr="009177EC">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9177EC" w:rsidRDefault="00D226A8" w:rsidP="003A467C">
            <w:pPr>
              <w:rPr>
                <w:color w:val="000000" w:themeColor="text1"/>
                <w:sz w:val="22"/>
                <w:szCs w:val="22"/>
              </w:rPr>
            </w:pPr>
            <w:r>
              <w:rPr>
                <w:b/>
                <w:noProof/>
                <w:color w:val="000000" w:themeColor="text1"/>
                <w:sz w:val="22"/>
                <w:szCs w:val="22"/>
              </w:rPr>
              <w:t>17</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w:t>
            </w:r>
            <w:r w:rsidR="00156C70">
              <w:rPr>
                <w:b/>
                <w:noProof/>
                <w:color w:val="000000" w:themeColor="text1"/>
                <w:sz w:val="22"/>
                <w:szCs w:val="22"/>
              </w:rPr>
              <w:t>5</w:t>
            </w:r>
            <w:r w:rsidR="00426A4A" w:rsidRPr="009177EC">
              <w:rPr>
                <w:b/>
                <w:noProof/>
                <w:color w:val="000000" w:themeColor="text1"/>
                <w:sz w:val="22"/>
                <w:szCs w:val="22"/>
              </w:rPr>
              <w:t>:</w:t>
            </w:r>
            <w:r w:rsidR="00FC0D8E">
              <w:rPr>
                <w:b/>
                <w:noProof/>
                <w:color w:val="000000" w:themeColor="text1"/>
                <w:sz w:val="22"/>
                <w:szCs w:val="22"/>
              </w:rPr>
              <w:t>0</w:t>
            </w:r>
            <w:r w:rsidR="00426A4A" w:rsidRPr="009177EC">
              <w:rPr>
                <w:b/>
                <w:noProof/>
                <w:color w:val="000000" w:themeColor="text1"/>
                <w:sz w:val="22"/>
                <w:szCs w:val="22"/>
              </w:rPr>
              <w:t>0hrs.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15</w:t>
            </w:r>
          </w:p>
        </w:tc>
        <w:tc>
          <w:tcPr>
            <w:tcW w:w="2790" w:type="dxa"/>
          </w:tcPr>
          <w:p w:rsidR="00426A4A" w:rsidRPr="009177EC" w:rsidRDefault="00426A4A" w:rsidP="0098683E">
            <w:pPr>
              <w:rPr>
                <w:sz w:val="22"/>
                <w:szCs w:val="22"/>
              </w:rPr>
            </w:pPr>
            <w:r w:rsidRPr="009177EC">
              <w:rPr>
                <w:sz w:val="22"/>
                <w:szCs w:val="22"/>
              </w:rPr>
              <w:t>Place of Tender Opening</w:t>
            </w:r>
          </w:p>
        </w:tc>
        <w:tc>
          <w:tcPr>
            <w:tcW w:w="7560" w:type="dxa"/>
          </w:tcPr>
          <w:p w:rsidR="00426A4A" w:rsidRPr="009177EC" w:rsidRDefault="00426A4A" w:rsidP="0098683E">
            <w:pPr>
              <w:rPr>
                <w:sz w:val="22"/>
                <w:szCs w:val="22"/>
              </w:rPr>
            </w:pPr>
            <w:r w:rsidRPr="009177EC">
              <w:rPr>
                <w:sz w:val="22"/>
                <w:szCs w:val="22"/>
              </w:rPr>
              <w:t>Chief Engineer/Operation/ Medchal Zone/TGSPDCL/Mint Compound, Gr. Hyderabad – 5000</w:t>
            </w:r>
            <w:r>
              <w:rPr>
                <w:sz w:val="22"/>
                <w:szCs w:val="22"/>
              </w:rPr>
              <w:t>04</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16</w:t>
            </w:r>
          </w:p>
        </w:tc>
        <w:tc>
          <w:tcPr>
            <w:tcW w:w="2790" w:type="dxa"/>
          </w:tcPr>
          <w:p w:rsidR="00426A4A" w:rsidRPr="009177EC" w:rsidRDefault="00426A4A" w:rsidP="0098683E">
            <w:pPr>
              <w:rPr>
                <w:sz w:val="22"/>
                <w:szCs w:val="22"/>
              </w:rPr>
            </w:pPr>
            <w:r w:rsidRPr="009177EC">
              <w:rPr>
                <w:sz w:val="22"/>
                <w:szCs w:val="22"/>
              </w:rPr>
              <w:t>Officer Inviting Bids/Contact Person</w:t>
            </w:r>
          </w:p>
        </w:tc>
        <w:tc>
          <w:tcPr>
            <w:tcW w:w="7560" w:type="dxa"/>
          </w:tcPr>
          <w:p w:rsidR="00426A4A" w:rsidRPr="009177EC" w:rsidRDefault="00426A4A" w:rsidP="0098683E">
            <w:pPr>
              <w:rPr>
                <w:sz w:val="22"/>
                <w:szCs w:val="22"/>
              </w:rPr>
            </w:pPr>
            <w:r w:rsidRPr="009177EC">
              <w:rPr>
                <w:sz w:val="22"/>
                <w:szCs w:val="22"/>
              </w:rPr>
              <w:t>Chief Engineer /Operation/Medchal Zone/TGSPDCL/Mint Compound, Hyderabad – 5000</w:t>
            </w:r>
            <w:r>
              <w:rPr>
                <w:sz w:val="22"/>
                <w:szCs w:val="22"/>
              </w:rPr>
              <w:t>04</w:t>
            </w:r>
          </w:p>
        </w:tc>
      </w:tr>
      <w:tr w:rsidR="00426A4A" w:rsidRPr="009177EC" w:rsidTr="0098683E">
        <w:tc>
          <w:tcPr>
            <w:tcW w:w="540" w:type="dxa"/>
            <w:vMerge w:val="restart"/>
          </w:tcPr>
          <w:p w:rsidR="00426A4A" w:rsidRPr="009177EC" w:rsidRDefault="00426A4A" w:rsidP="0098683E">
            <w:pPr>
              <w:jc w:val="center"/>
              <w:rPr>
                <w:sz w:val="22"/>
                <w:szCs w:val="22"/>
              </w:rPr>
            </w:pPr>
            <w:r w:rsidRPr="009177EC">
              <w:rPr>
                <w:sz w:val="22"/>
                <w:szCs w:val="22"/>
              </w:rPr>
              <w:t>17</w:t>
            </w:r>
          </w:p>
        </w:tc>
        <w:tc>
          <w:tcPr>
            <w:tcW w:w="2790" w:type="dxa"/>
          </w:tcPr>
          <w:p w:rsidR="00426A4A" w:rsidRPr="009177EC" w:rsidRDefault="00426A4A" w:rsidP="0098683E">
            <w:pPr>
              <w:rPr>
                <w:sz w:val="22"/>
                <w:szCs w:val="22"/>
              </w:rPr>
            </w:pPr>
            <w:r w:rsidRPr="009177EC">
              <w:rPr>
                <w:sz w:val="22"/>
                <w:szCs w:val="22"/>
              </w:rPr>
              <w:t>Address</w:t>
            </w:r>
          </w:p>
        </w:tc>
        <w:tc>
          <w:tcPr>
            <w:tcW w:w="7560" w:type="dxa"/>
          </w:tcPr>
          <w:p w:rsidR="00426A4A" w:rsidRPr="009177EC" w:rsidRDefault="00426A4A" w:rsidP="0098683E">
            <w:pPr>
              <w:rPr>
                <w:sz w:val="22"/>
                <w:szCs w:val="22"/>
              </w:rPr>
            </w:pPr>
            <w:r w:rsidRPr="009177EC">
              <w:rPr>
                <w:sz w:val="22"/>
                <w:szCs w:val="22"/>
              </w:rPr>
              <w:t>O/o the Chief Engineer /Operation/ Medchal Zone/TGSPDCL/ Mint Compound, Hyderabad -5000</w:t>
            </w:r>
            <w:r>
              <w:rPr>
                <w:sz w:val="22"/>
                <w:szCs w:val="22"/>
              </w:rPr>
              <w:t>04</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E-mail Id</w:t>
            </w:r>
          </w:p>
        </w:tc>
        <w:tc>
          <w:tcPr>
            <w:tcW w:w="7560" w:type="dxa"/>
          </w:tcPr>
          <w:p w:rsidR="00426A4A" w:rsidRPr="009177EC" w:rsidRDefault="00B654C2" w:rsidP="0098683E">
            <w:pPr>
              <w:rPr>
                <w:sz w:val="22"/>
                <w:szCs w:val="22"/>
              </w:rPr>
            </w:pPr>
            <w:hyperlink r:id="rId15" w:history="1">
              <w:r w:rsidR="00426A4A" w:rsidRPr="009177EC">
                <w:rPr>
                  <w:rStyle w:val="Hyperlink"/>
                  <w:b/>
                  <w:sz w:val="22"/>
                  <w:szCs w:val="22"/>
                </w:rPr>
                <w:t>cgm_op_medchal@tgsouthernpower.org</w:t>
              </w:r>
            </w:hyperlink>
          </w:p>
        </w:tc>
      </w:tr>
      <w:tr w:rsidR="00426A4A" w:rsidRPr="009177EC" w:rsidTr="0098683E">
        <w:trPr>
          <w:trHeight w:val="314"/>
        </w:trPr>
        <w:tc>
          <w:tcPr>
            <w:tcW w:w="540" w:type="dxa"/>
          </w:tcPr>
          <w:p w:rsidR="00426A4A" w:rsidRPr="009177EC" w:rsidRDefault="00426A4A" w:rsidP="0098683E">
            <w:pPr>
              <w:jc w:val="center"/>
              <w:rPr>
                <w:sz w:val="22"/>
                <w:szCs w:val="22"/>
              </w:rPr>
            </w:pPr>
            <w:r w:rsidRPr="009177EC">
              <w:rPr>
                <w:sz w:val="22"/>
                <w:szCs w:val="22"/>
              </w:rPr>
              <w:t>18</w:t>
            </w:r>
          </w:p>
        </w:tc>
        <w:tc>
          <w:tcPr>
            <w:tcW w:w="2790" w:type="dxa"/>
          </w:tcPr>
          <w:p w:rsidR="00426A4A" w:rsidRPr="009177EC" w:rsidRDefault="00426A4A" w:rsidP="0098683E">
            <w:pPr>
              <w:rPr>
                <w:sz w:val="22"/>
                <w:szCs w:val="22"/>
              </w:rPr>
            </w:pPr>
            <w:r w:rsidRPr="009177EC">
              <w:rPr>
                <w:sz w:val="22"/>
                <w:szCs w:val="22"/>
              </w:rPr>
              <w:t>Contact Details/Telephone, Fax</w:t>
            </w:r>
          </w:p>
        </w:tc>
        <w:tc>
          <w:tcPr>
            <w:tcW w:w="7560" w:type="dxa"/>
          </w:tcPr>
          <w:p w:rsidR="00426A4A" w:rsidRPr="009177EC" w:rsidRDefault="00426A4A" w:rsidP="0098683E">
            <w:pPr>
              <w:spacing w:line="360" w:lineRule="auto"/>
              <w:rPr>
                <w:sz w:val="22"/>
                <w:szCs w:val="22"/>
              </w:rPr>
            </w:pPr>
            <w:r w:rsidRPr="009177EC">
              <w:rPr>
                <w:sz w:val="22"/>
                <w:szCs w:val="22"/>
              </w:rPr>
              <w:t xml:space="preserve">Office Tele. Ph .No/ Fax No 23431094 </w:t>
            </w:r>
          </w:p>
        </w:tc>
      </w:tr>
      <w:tr w:rsidR="00426A4A" w:rsidRPr="009177EC" w:rsidTr="0098683E">
        <w:trPr>
          <w:trHeight w:val="710"/>
        </w:trPr>
        <w:tc>
          <w:tcPr>
            <w:tcW w:w="540" w:type="dxa"/>
          </w:tcPr>
          <w:p w:rsidR="00426A4A" w:rsidRPr="009177EC" w:rsidRDefault="00426A4A" w:rsidP="0098683E">
            <w:pPr>
              <w:jc w:val="center"/>
              <w:rPr>
                <w:sz w:val="22"/>
                <w:szCs w:val="22"/>
              </w:rPr>
            </w:pPr>
            <w:r w:rsidRPr="009177EC">
              <w:rPr>
                <w:sz w:val="22"/>
                <w:szCs w:val="22"/>
              </w:rPr>
              <w:t>19</w:t>
            </w:r>
          </w:p>
        </w:tc>
        <w:tc>
          <w:tcPr>
            <w:tcW w:w="2790" w:type="dxa"/>
          </w:tcPr>
          <w:p w:rsidR="00426A4A" w:rsidRPr="009177EC" w:rsidRDefault="00426A4A" w:rsidP="0098683E">
            <w:pPr>
              <w:rPr>
                <w:sz w:val="22"/>
                <w:szCs w:val="22"/>
              </w:rPr>
            </w:pPr>
            <w:r w:rsidRPr="009177EC">
              <w:rPr>
                <w:sz w:val="22"/>
                <w:szCs w:val="22"/>
              </w:rPr>
              <w:t>Procedure for Bid Submission</w:t>
            </w:r>
          </w:p>
        </w:tc>
        <w:tc>
          <w:tcPr>
            <w:tcW w:w="7560" w:type="dxa"/>
          </w:tcPr>
          <w:p w:rsidR="00426A4A" w:rsidRPr="009177EC" w:rsidRDefault="00426A4A" w:rsidP="0098683E">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426A4A" w:rsidRPr="009177EC" w:rsidRDefault="00426A4A" w:rsidP="0098683E">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426A4A" w:rsidRPr="009177EC" w:rsidRDefault="00426A4A" w:rsidP="0098683E">
            <w:pPr>
              <w:jc w:val="both"/>
              <w:rPr>
                <w:sz w:val="22"/>
                <w:szCs w:val="22"/>
              </w:rPr>
            </w:pPr>
            <w:r w:rsidRPr="009177EC">
              <w:rPr>
                <w:sz w:val="22"/>
                <w:szCs w:val="22"/>
              </w:rPr>
              <w:t>3.Bidders can log-in to e-procurement platform in secure mode only by signing with the Digital certificates.</w:t>
            </w:r>
          </w:p>
          <w:p w:rsidR="00426A4A" w:rsidRPr="009177EC" w:rsidRDefault="00426A4A" w:rsidP="0098683E">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426A4A" w:rsidRPr="009177EC" w:rsidRDefault="00426A4A" w:rsidP="008A3E26">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sidR="008A3E26" w:rsidRPr="00C6553F">
              <w:rPr>
                <w:b/>
                <w:sz w:val="22"/>
                <w:szCs w:val="22"/>
                <w:u w:val="single"/>
              </w:rPr>
              <w:t>15</w:t>
            </w:r>
            <w:r w:rsidRPr="00C6553F">
              <w:rPr>
                <w:b/>
                <w:sz w:val="22"/>
                <w:szCs w:val="22"/>
                <w:u w:val="single"/>
              </w:rPr>
              <w:t>.</w:t>
            </w:r>
            <w:r>
              <w:rPr>
                <w:b/>
                <w:sz w:val="22"/>
                <w:szCs w:val="22"/>
                <w:u w:val="single"/>
              </w:rPr>
              <w:t>0</w:t>
            </w:r>
            <w:r w:rsidR="008A3E26">
              <w:rPr>
                <w:b/>
                <w:sz w:val="22"/>
                <w:szCs w:val="22"/>
                <w:u w:val="single"/>
              </w:rPr>
              <w:t>2</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426A4A" w:rsidRPr="009177EC" w:rsidRDefault="00426A4A" w:rsidP="00426A4A">
      <w:pPr>
        <w:rPr>
          <w:sz w:val="22"/>
          <w:szCs w:val="22"/>
        </w:rPr>
        <w:sectPr w:rsidR="00426A4A" w:rsidRPr="009177EC" w:rsidSect="0098683E">
          <w:footerReference w:type="even" r:id="rId18"/>
          <w:footerReference w:type="default" r:id="rId19"/>
          <w:pgSz w:w="11909" w:h="16834" w:code="9"/>
          <w:pgMar w:top="720" w:right="1019" w:bottom="1440" w:left="1800" w:header="720" w:footer="720" w:gutter="0"/>
          <w:pgNumType w:start="1"/>
          <w:cols w:space="720"/>
          <w:titlePg/>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426A4A" w:rsidRDefault="00426A4A" w:rsidP="00426A4A">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Pr="00305DE2" w:rsidRDefault="00426A4A" w:rsidP="001E620D">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1E620D">
              <w:rPr>
                <w:b/>
                <w:sz w:val="22"/>
                <w:szCs w:val="22"/>
              </w:rPr>
              <w:t>36</w:t>
            </w:r>
            <w:r w:rsidRPr="00305DE2">
              <w:rPr>
                <w:b/>
                <w:sz w:val="22"/>
                <w:szCs w:val="22"/>
              </w:rPr>
              <w:t>,</w:t>
            </w:r>
            <w:r w:rsidR="001E620D">
              <w:rPr>
                <w:b/>
                <w:sz w:val="22"/>
                <w:szCs w:val="22"/>
              </w:rPr>
              <w:t>65</w:t>
            </w:r>
            <w:r w:rsidRPr="00305DE2">
              <w:rPr>
                <w:b/>
                <w:sz w:val="22"/>
                <w:szCs w:val="22"/>
              </w:rPr>
              <w:t>,</w:t>
            </w:r>
            <w:r>
              <w:rPr>
                <w:b/>
                <w:sz w:val="22"/>
                <w:szCs w:val="22"/>
              </w:rPr>
              <w:t>0</w:t>
            </w:r>
            <w:r w:rsidR="001E620D">
              <w:rPr>
                <w:b/>
                <w:sz w:val="22"/>
                <w:szCs w:val="22"/>
              </w:rPr>
              <w:t>47</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426A4A" w:rsidRPr="00305DE2" w:rsidTr="0098683E">
        <w:trPr>
          <w:trHeight w:val="2866"/>
        </w:trPr>
        <w:tc>
          <w:tcPr>
            <w:tcW w:w="710" w:type="dxa"/>
            <w:vAlign w:val="center"/>
          </w:tcPr>
          <w:p w:rsidR="00426A4A" w:rsidRPr="00305DE2" w:rsidRDefault="00426A4A" w:rsidP="0098683E">
            <w:pPr>
              <w:jc w:val="center"/>
              <w:rPr>
                <w:b/>
                <w:bCs/>
                <w:sz w:val="22"/>
                <w:szCs w:val="22"/>
              </w:rPr>
            </w:pPr>
            <w:r w:rsidRPr="00305DE2">
              <w:rPr>
                <w:b/>
                <w:bCs/>
                <w:sz w:val="22"/>
                <w:szCs w:val="22"/>
              </w:rPr>
              <w:t>2</w:t>
            </w:r>
          </w:p>
        </w:tc>
        <w:tc>
          <w:tcPr>
            <w:tcW w:w="9639" w:type="dxa"/>
            <w:vAlign w:val="center"/>
          </w:tcPr>
          <w:p w:rsidR="00426A4A" w:rsidRPr="00305DE2" w:rsidRDefault="00426A4A" w:rsidP="0098683E">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7F206A">
              <w:rPr>
                <w:sz w:val="22"/>
                <w:szCs w:val="22"/>
              </w:rPr>
              <w:t xml:space="preserve">Rs. </w:t>
            </w:r>
            <w:r w:rsidR="002D4892">
              <w:rPr>
                <w:sz w:val="22"/>
                <w:szCs w:val="22"/>
              </w:rPr>
              <w:t>1</w:t>
            </w:r>
            <w:r w:rsidR="002D4892">
              <w:rPr>
                <w:noProof/>
              </w:rPr>
              <w:t>,</w:t>
            </w:r>
            <w:r w:rsidRPr="007F206A">
              <w:rPr>
                <w:noProof/>
              </w:rPr>
              <w:t>4</w:t>
            </w:r>
            <w:r w:rsidR="002D4892">
              <w:rPr>
                <w:noProof/>
              </w:rPr>
              <w:t>6,</w:t>
            </w:r>
            <w:r w:rsidRPr="007F206A">
              <w:rPr>
                <w:noProof/>
              </w:rPr>
              <w:t>6</w:t>
            </w:r>
            <w:r w:rsidR="002D4892">
              <w:rPr>
                <w:noProof/>
              </w:rPr>
              <w:t>02</w:t>
            </w:r>
            <w:r w:rsidRPr="007F206A">
              <w:rPr>
                <w:noProof/>
              </w:rPr>
              <w:t>/-</w:t>
            </w:r>
            <w:r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426A4A" w:rsidRPr="00305DE2" w:rsidRDefault="00426A4A" w:rsidP="0098683E">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426A4A" w:rsidRPr="00305DE2" w:rsidRDefault="00426A4A" w:rsidP="0098683E">
            <w:pPr>
              <w:pStyle w:val="BodyText2"/>
              <w:rPr>
                <w:b w:val="0"/>
                <w:sz w:val="22"/>
                <w:szCs w:val="22"/>
              </w:rPr>
            </w:pPr>
            <w:r w:rsidRPr="00305DE2">
              <w:rPr>
                <w:b w:val="0"/>
                <w:sz w:val="22"/>
                <w:szCs w:val="22"/>
              </w:rPr>
              <w:t>i. Exemption of EMD shall be for the works costing up to 1.00 crore (ECV).</w:t>
            </w:r>
          </w:p>
          <w:p w:rsidR="00426A4A" w:rsidRPr="00305DE2" w:rsidRDefault="00426A4A" w:rsidP="0098683E">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426A4A" w:rsidRPr="00305DE2" w:rsidRDefault="00426A4A" w:rsidP="00BB51DD">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BB51DD">
              <w:rPr>
                <w:sz w:val="22"/>
                <w:szCs w:val="22"/>
              </w:rPr>
              <w:t>14</w:t>
            </w:r>
            <w:r w:rsidRPr="00305DE2">
              <w:rPr>
                <w:sz w:val="22"/>
                <w:szCs w:val="22"/>
              </w:rPr>
              <w:t>,</w:t>
            </w:r>
            <w:r w:rsidR="00BB51DD">
              <w:rPr>
                <w:sz w:val="22"/>
                <w:szCs w:val="22"/>
              </w:rPr>
              <w:t>66</w:t>
            </w:r>
            <w:r w:rsidRPr="00305DE2">
              <w:rPr>
                <w:sz w:val="22"/>
                <w:szCs w:val="22"/>
              </w:rPr>
              <w:t>,</w:t>
            </w:r>
            <w:r>
              <w:rPr>
                <w:sz w:val="22"/>
                <w:szCs w:val="22"/>
              </w:rPr>
              <w:t>0</w:t>
            </w:r>
            <w:r w:rsidR="00BB51DD">
              <w:rPr>
                <w:sz w:val="22"/>
                <w:szCs w:val="22"/>
              </w:rPr>
              <w:t>19</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Pr="00305DE2" w:rsidRDefault="00426A4A" w:rsidP="0098683E">
            <w:pPr>
              <w:jc w:val="both"/>
              <w:rPr>
                <w:b/>
                <w:bCs/>
                <w:color w:val="000000"/>
                <w:sz w:val="22"/>
                <w:szCs w:val="22"/>
              </w:rPr>
            </w:pPr>
            <w:r w:rsidRPr="00305DE2">
              <w:rPr>
                <w:b/>
                <w:bCs/>
                <w:color w:val="000000"/>
                <w:sz w:val="22"/>
                <w:szCs w:val="22"/>
              </w:rPr>
              <w:t>Electrical Experience:</w:t>
            </w:r>
          </w:p>
          <w:p w:rsidR="00426A4A" w:rsidRPr="001D7DF9" w:rsidRDefault="00426A4A" w:rsidP="0098683E">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426A4A" w:rsidRDefault="00426A4A" w:rsidP="0098683E">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of</w:t>
            </w:r>
            <w:r w:rsidR="0075779D">
              <w:rPr>
                <w:b/>
                <w:bCs/>
                <w:sz w:val="22"/>
                <w:szCs w:val="22"/>
              </w:rPr>
              <w:t xml:space="preserve"> 3</w:t>
            </w:r>
            <w:r w:rsidRPr="000F58ED">
              <w:rPr>
                <w:b/>
                <w:bCs/>
                <w:sz w:val="22"/>
                <w:szCs w:val="22"/>
              </w:rPr>
              <w:t>.</w:t>
            </w:r>
            <w:r w:rsidR="0075779D">
              <w:rPr>
                <w:b/>
                <w:bCs/>
                <w:sz w:val="22"/>
                <w:szCs w:val="22"/>
              </w:rPr>
              <w:t>32</w:t>
            </w:r>
            <w:r w:rsidRPr="000F58ED">
              <w:rPr>
                <w:b/>
                <w:sz w:val="22"/>
                <w:szCs w:val="22"/>
              </w:rPr>
              <w:t>KM</w:t>
            </w:r>
            <w:r w:rsidRPr="000F58ED">
              <w:rPr>
                <w:b/>
                <w:bCs/>
                <w:sz w:val="22"/>
                <w:szCs w:val="22"/>
              </w:rPr>
              <w:t xml:space="preserve"> </w:t>
            </w:r>
            <w:r w:rsidRPr="00305DE2">
              <w:rPr>
                <w:bCs/>
                <w:sz w:val="22"/>
                <w:szCs w:val="22"/>
              </w:rPr>
              <w:t>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sidR="0075779D">
              <w:rPr>
                <w:b/>
                <w:bCs/>
                <w:sz w:val="22"/>
                <w:szCs w:val="22"/>
              </w:rPr>
              <w:t>0</w:t>
            </w:r>
            <w:r>
              <w:rPr>
                <w:b/>
                <w:bCs/>
                <w:sz w:val="22"/>
                <w:szCs w:val="22"/>
              </w:rPr>
              <w:t>.8</w:t>
            </w:r>
            <w:r w:rsidR="0075779D">
              <w:rPr>
                <w:b/>
                <w:bCs/>
                <w:sz w:val="22"/>
                <w:szCs w:val="22"/>
              </w:rPr>
              <w:t>3</w:t>
            </w:r>
            <w:r w:rsidRPr="00305DE2">
              <w:rPr>
                <w:b/>
                <w:bCs/>
                <w:sz w:val="22"/>
                <w:szCs w:val="22"/>
              </w:rPr>
              <w:t xml:space="preserve"> KM</w:t>
            </w:r>
            <w:r>
              <w:rPr>
                <w:b/>
                <w:bCs/>
                <w:sz w:val="22"/>
                <w:szCs w:val="22"/>
              </w:rPr>
              <w:t>.</w:t>
            </w:r>
          </w:p>
          <w:p w:rsidR="00426A4A" w:rsidRDefault="00426A4A" w:rsidP="0098683E">
            <w:pPr>
              <w:pStyle w:val="ListParagraph"/>
              <w:tabs>
                <w:tab w:val="left" w:pos="6717"/>
              </w:tabs>
              <w:ind w:right="459"/>
              <w:jc w:val="both"/>
              <w:rPr>
                <w:b/>
                <w:bCs/>
                <w:sz w:val="2"/>
                <w:szCs w:val="22"/>
              </w:rPr>
            </w:pPr>
          </w:p>
          <w:p w:rsidR="00426A4A" w:rsidRPr="00A52D90" w:rsidRDefault="00426A4A" w:rsidP="0098683E">
            <w:pPr>
              <w:pStyle w:val="ListParagraph"/>
              <w:tabs>
                <w:tab w:val="left" w:pos="6717"/>
              </w:tabs>
              <w:ind w:right="459"/>
              <w:jc w:val="both"/>
              <w:rPr>
                <w:b/>
                <w:bCs/>
                <w:sz w:val="2"/>
                <w:szCs w:val="22"/>
              </w:rPr>
            </w:pPr>
          </w:p>
          <w:p w:rsidR="00426A4A" w:rsidRPr="00536D74" w:rsidRDefault="00426A4A" w:rsidP="0098683E">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0075779D">
              <w:rPr>
                <w:b/>
                <w:bCs/>
                <w:sz w:val="22"/>
                <w:szCs w:val="22"/>
              </w:rPr>
              <w:t>6.1</w:t>
            </w:r>
            <w:r w:rsidRPr="00536D74">
              <w:rPr>
                <w:b/>
                <w:sz w:val="22"/>
                <w:szCs w:val="22"/>
              </w:rPr>
              <w:t>KM</w:t>
            </w:r>
            <w:r w:rsidRPr="00536D74">
              <w:rPr>
                <w:bCs/>
                <w:sz w:val="22"/>
                <w:szCs w:val="22"/>
              </w:rPr>
              <w:t xml:space="preserve"> length of Stringing of 11 KV SCOH (or) DCOH line – </w:t>
            </w:r>
            <w:r w:rsidRPr="00536D74">
              <w:rPr>
                <w:b/>
                <w:bCs/>
                <w:sz w:val="22"/>
                <w:szCs w:val="22"/>
              </w:rPr>
              <w:t xml:space="preserve">i.e., </w:t>
            </w:r>
            <w:r>
              <w:rPr>
                <w:b/>
                <w:bCs/>
                <w:sz w:val="22"/>
                <w:szCs w:val="22"/>
              </w:rPr>
              <w:t>1</w:t>
            </w:r>
            <w:r w:rsidR="00F42B10">
              <w:rPr>
                <w:b/>
                <w:bCs/>
                <w:sz w:val="22"/>
                <w:szCs w:val="22"/>
              </w:rPr>
              <w:t>.</w:t>
            </w:r>
            <w:r w:rsidR="0075779D">
              <w:rPr>
                <w:b/>
                <w:bCs/>
                <w:sz w:val="22"/>
                <w:szCs w:val="22"/>
              </w:rPr>
              <w:t>5</w:t>
            </w:r>
            <w:r w:rsidR="00CC0FAA">
              <w:rPr>
                <w:b/>
                <w:bCs/>
                <w:sz w:val="22"/>
                <w:szCs w:val="22"/>
              </w:rPr>
              <w:t>3</w:t>
            </w:r>
            <w:r w:rsidRPr="00536D74">
              <w:rPr>
                <w:b/>
                <w:bCs/>
                <w:sz w:val="22"/>
                <w:szCs w:val="22"/>
              </w:rPr>
              <w:t xml:space="preserve"> KM.</w:t>
            </w:r>
          </w:p>
          <w:p w:rsidR="00426A4A" w:rsidRPr="00A52D90" w:rsidRDefault="00426A4A" w:rsidP="0098683E">
            <w:pPr>
              <w:tabs>
                <w:tab w:val="left" w:pos="6717"/>
              </w:tabs>
              <w:ind w:right="459"/>
              <w:jc w:val="both"/>
              <w:rPr>
                <w:b/>
                <w:bCs/>
                <w:sz w:val="4"/>
                <w:szCs w:val="22"/>
              </w:rPr>
            </w:pPr>
          </w:p>
          <w:p w:rsidR="00426A4A" w:rsidRDefault="00426A4A" w:rsidP="0098683E">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426A4A" w:rsidRPr="00902A06" w:rsidRDefault="00426A4A" w:rsidP="0098683E">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426A4A" w:rsidRPr="00FD5509" w:rsidRDefault="00426A4A" w:rsidP="0098683E">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426A4A" w:rsidRPr="00EC791F" w:rsidRDefault="00426A4A" w:rsidP="0098683E">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426A4A" w:rsidRDefault="00426A4A" w:rsidP="0098683E">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426A4A" w:rsidRPr="006D3D38" w:rsidRDefault="00426A4A" w:rsidP="0098683E">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426A4A" w:rsidRPr="00305DE2" w:rsidTr="0098683E">
        <w:trPr>
          <w:trHeight w:val="403"/>
        </w:trPr>
        <w:tc>
          <w:tcPr>
            <w:tcW w:w="710" w:type="dxa"/>
            <w:vAlign w:val="center"/>
          </w:tcPr>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Pr="00305DE2" w:rsidRDefault="00426A4A" w:rsidP="0098683E">
            <w:pPr>
              <w:jc w:val="center"/>
              <w:rPr>
                <w:b/>
                <w:bCs/>
                <w:sz w:val="22"/>
                <w:szCs w:val="22"/>
              </w:rPr>
            </w:pPr>
            <w:r>
              <w:rPr>
                <w:b/>
                <w:bCs/>
                <w:sz w:val="22"/>
                <w:szCs w:val="22"/>
              </w:rPr>
              <w:t>5</w:t>
            </w:r>
          </w:p>
        </w:tc>
        <w:tc>
          <w:tcPr>
            <w:tcW w:w="9639" w:type="dxa"/>
            <w:vAlign w:val="center"/>
          </w:tcPr>
          <w:p w:rsidR="00426A4A" w:rsidRPr="00305DE2" w:rsidRDefault="00426A4A" w:rsidP="0098683E">
            <w:pPr>
              <w:jc w:val="both"/>
              <w:rPr>
                <w:sz w:val="22"/>
                <w:szCs w:val="22"/>
              </w:rPr>
            </w:pPr>
            <w:r w:rsidRPr="00305DE2">
              <w:rPr>
                <w:b/>
                <w:color w:val="000000"/>
                <w:sz w:val="22"/>
                <w:szCs w:val="22"/>
              </w:rPr>
              <w:t>Civil Technical Experience:</w:t>
            </w:r>
            <w:r w:rsidRPr="00305DE2">
              <w:rPr>
                <w:sz w:val="22"/>
                <w:szCs w:val="22"/>
              </w:rPr>
              <w:t xml:space="preserve"> </w:t>
            </w:r>
          </w:p>
          <w:p w:rsidR="00426A4A" w:rsidRDefault="00426A4A" w:rsidP="0098683E">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426A4A" w:rsidRPr="00305DE2" w:rsidRDefault="00426A4A" w:rsidP="0098683E">
            <w:pPr>
              <w:jc w:val="both"/>
              <w:rPr>
                <w:sz w:val="22"/>
                <w:szCs w:val="22"/>
              </w:rPr>
            </w:pPr>
          </w:p>
          <w:tbl>
            <w:tblPr>
              <w:tblW w:w="8392" w:type="dxa"/>
              <w:tblLayout w:type="fixed"/>
              <w:tblLook w:val="04A0"/>
            </w:tblPr>
            <w:tblGrid>
              <w:gridCol w:w="8392"/>
            </w:tblGrid>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75779D">
                  <w:pPr>
                    <w:pStyle w:val="ListParagraph"/>
                    <w:numPr>
                      <w:ilvl w:val="0"/>
                      <w:numId w:val="175"/>
                    </w:numPr>
                    <w:jc w:val="both"/>
                    <w:rPr>
                      <w:b/>
                      <w:bCs/>
                      <w:sz w:val="22"/>
                      <w:szCs w:val="22"/>
                    </w:rPr>
                  </w:pPr>
                  <w:r w:rsidRPr="00305DE2">
                    <w:rPr>
                      <w:b/>
                      <w:bCs/>
                      <w:sz w:val="22"/>
                      <w:szCs w:val="22"/>
                    </w:rPr>
                    <w:t xml:space="preserve">50% of </w:t>
                  </w:r>
                  <w:r w:rsidR="0075779D">
                    <w:rPr>
                      <w:b/>
                      <w:bCs/>
                      <w:sz w:val="22"/>
                      <w:szCs w:val="22"/>
                    </w:rPr>
                    <w:t>24.7</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Pr>
                      <w:b/>
                      <w:bCs/>
                      <w:sz w:val="22"/>
                      <w:szCs w:val="22"/>
                    </w:rPr>
                    <w:t>1</w:t>
                  </w:r>
                  <w:r w:rsidR="0075779D">
                    <w:rPr>
                      <w:b/>
                      <w:bCs/>
                      <w:sz w:val="22"/>
                      <w:szCs w:val="22"/>
                    </w:rPr>
                    <w:t>2.4</w:t>
                  </w:r>
                  <w:r w:rsidRPr="00305DE2">
                    <w:rPr>
                      <w:b/>
                      <w:bCs/>
                      <w:sz w:val="22"/>
                      <w:szCs w:val="22"/>
                    </w:rPr>
                    <w:t xml:space="preserve"> </w:t>
                  </w:r>
                  <w:r w:rsidRPr="00305DE2">
                    <w:rPr>
                      <w:b/>
                      <w:color w:val="000000"/>
                      <w:sz w:val="22"/>
                      <w:szCs w:val="22"/>
                    </w:rPr>
                    <w:t>Cubic meters</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75779D">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sidR="0075779D">
                    <w:rPr>
                      <w:b/>
                      <w:bCs/>
                      <w:sz w:val="22"/>
                      <w:szCs w:val="22"/>
                    </w:rPr>
                    <w:t>2</w:t>
                  </w:r>
                  <w:r>
                    <w:rPr>
                      <w:b/>
                      <w:bCs/>
                      <w:sz w:val="22"/>
                      <w:szCs w:val="22"/>
                    </w:rPr>
                    <w:t>.</w:t>
                  </w:r>
                  <w:r w:rsidR="0075779D">
                    <w:rPr>
                      <w:b/>
                      <w:bCs/>
                      <w:sz w:val="22"/>
                      <w:szCs w:val="22"/>
                    </w:rPr>
                    <w:t>5</w:t>
                  </w:r>
                  <w:r w:rsidRPr="006270F8">
                    <w:rPr>
                      <w:b/>
                      <w:color w:val="000000"/>
                      <w:sz w:val="22"/>
                      <w:szCs w:val="22"/>
                    </w:rPr>
                    <w:t>Tons</w:t>
                  </w:r>
                  <w:r w:rsidRPr="00305DE2">
                    <w:rPr>
                      <w:color w:val="000000"/>
                      <w:sz w:val="22"/>
                      <w:szCs w:val="22"/>
                    </w:rPr>
                    <w:t xml:space="preserve"> of Steel</w:t>
                  </w:r>
                  <w:r w:rsidRPr="00305DE2">
                    <w:rPr>
                      <w:b/>
                      <w:color w:val="000000"/>
                      <w:sz w:val="22"/>
                      <w:szCs w:val="22"/>
                    </w:rPr>
                    <w:t>: i.e., 1</w:t>
                  </w:r>
                  <w:r>
                    <w:rPr>
                      <w:b/>
                      <w:color w:val="000000"/>
                      <w:sz w:val="22"/>
                      <w:szCs w:val="22"/>
                    </w:rPr>
                    <w:t>.</w:t>
                  </w:r>
                  <w:r w:rsidR="0075779D">
                    <w:rPr>
                      <w:b/>
                      <w:color w:val="000000"/>
                      <w:sz w:val="22"/>
                      <w:szCs w:val="22"/>
                    </w:rPr>
                    <w:t>3</w:t>
                  </w:r>
                  <w:r w:rsidRPr="00305DE2">
                    <w:rPr>
                      <w:b/>
                      <w:color w:val="000000"/>
                      <w:sz w:val="22"/>
                      <w:szCs w:val="22"/>
                    </w:rPr>
                    <w:t xml:space="preserve"> Ton</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426A4A" w:rsidRPr="00305DE2" w:rsidRDefault="00426A4A" w:rsidP="0075779D">
                  <w:pPr>
                    <w:pStyle w:val="ListParagraph"/>
                    <w:numPr>
                      <w:ilvl w:val="0"/>
                      <w:numId w:val="175"/>
                    </w:numPr>
                    <w:rPr>
                      <w:b/>
                      <w:color w:val="000000"/>
                      <w:sz w:val="22"/>
                      <w:szCs w:val="22"/>
                    </w:rPr>
                  </w:pPr>
                  <w:r>
                    <w:rPr>
                      <w:b/>
                      <w:bCs/>
                      <w:sz w:val="22"/>
                      <w:szCs w:val="22"/>
                    </w:rPr>
                    <w:t xml:space="preserve">50% of </w:t>
                  </w:r>
                  <w:r w:rsidR="0075779D">
                    <w:rPr>
                      <w:b/>
                      <w:bCs/>
                      <w:sz w:val="22"/>
                      <w:szCs w:val="22"/>
                    </w:rPr>
                    <w:t>20.6</w:t>
                  </w:r>
                  <w:r>
                    <w:rPr>
                      <w:b/>
                      <w:color w:val="000000"/>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sidR="0075779D">
                    <w:rPr>
                      <w:b/>
                      <w:color w:val="000000"/>
                      <w:sz w:val="22"/>
                      <w:szCs w:val="22"/>
                    </w:rPr>
                    <w:t>10.3</w:t>
                  </w:r>
                  <w:r w:rsidRPr="00305DE2">
                    <w:rPr>
                      <w:b/>
                      <w:color w:val="000000"/>
                      <w:sz w:val="22"/>
                      <w:szCs w:val="22"/>
                    </w:rPr>
                    <w:t xml:space="preserve"> Cubic meters</w:t>
                  </w:r>
                </w:p>
              </w:tc>
            </w:tr>
            <w:tr w:rsidR="00426A4A" w:rsidRPr="00305DE2" w:rsidTr="0098683E">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75779D">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sidR="0075779D">
                    <w:rPr>
                      <w:b/>
                      <w:bCs/>
                      <w:sz w:val="22"/>
                      <w:szCs w:val="22"/>
                    </w:rPr>
                    <w:t xml:space="preserve"> 353.9</w:t>
                  </w:r>
                  <w:r w:rsidRPr="00C6451E">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sidR="0075779D">
                    <w:rPr>
                      <w:b/>
                      <w:bCs/>
                      <w:sz w:val="22"/>
                      <w:szCs w:val="22"/>
                    </w:rPr>
                    <w:t>177</w:t>
                  </w:r>
                  <w:r w:rsidRPr="00305DE2">
                    <w:rPr>
                      <w:bCs/>
                      <w:sz w:val="22"/>
                      <w:szCs w:val="22"/>
                    </w:rPr>
                    <w:t xml:space="preserve"> </w:t>
                  </w:r>
                  <w:r w:rsidRPr="00305DE2">
                    <w:rPr>
                      <w:b/>
                      <w:bCs/>
                      <w:sz w:val="22"/>
                      <w:szCs w:val="22"/>
                    </w:rPr>
                    <w:t>Square meter</w:t>
                  </w:r>
                </w:p>
              </w:tc>
            </w:tr>
          </w:tbl>
          <w:p w:rsidR="00426A4A" w:rsidRPr="00305DE2" w:rsidRDefault="00426A4A" w:rsidP="0098683E">
            <w:pPr>
              <w:pStyle w:val="BodyText2"/>
              <w:rPr>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426A4A" w:rsidRPr="00305DE2" w:rsidRDefault="00426A4A" w:rsidP="0098683E">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426A4A" w:rsidRPr="00305DE2" w:rsidRDefault="00426A4A" w:rsidP="0098683E">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lastRenderedPageBreak/>
              <w:t>8</w:t>
            </w:r>
          </w:p>
        </w:tc>
        <w:tc>
          <w:tcPr>
            <w:tcW w:w="9639" w:type="dxa"/>
            <w:vAlign w:val="center"/>
          </w:tcPr>
          <w:p w:rsidR="00426A4A" w:rsidRPr="00305DE2"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426A4A" w:rsidRPr="00305DE2"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426A4A" w:rsidRPr="004E434B"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426A4A" w:rsidRPr="00305DE2" w:rsidRDefault="00426A4A" w:rsidP="0098683E">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Pr="00305DE2"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w:t>
      </w:r>
      <w:r w:rsidRPr="00091157">
        <w:rPr>
          <w:sz w:val="22"/>
          <w:szCs w:val="22"/>
        </w:rPr>
        <w:lastRenderedPageBreak/>
        <w:t>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Pr="00091157" w:rsidRDefault="00B7574E" w:rsidP="00B7574E">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lastRenderedPageBreak/>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lastRenderedPageBreak/>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 xml:space="preserve">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w:t>
      </w:r>
      <w:r w:rsidRPr="00091157">
        <w:rPr>
          <w:sz w:val="22"/>
        </w:rPr>
        <w:lastRenderedPageBreak/>
        <w:t>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lastRenderedPageBreak/>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lastRenderedPageBreak/>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B7574E">
        <w:rPr>
          <w:color w:val="FF0000"/>
        </w:rPr>
        <w:t>Sangareddy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B7574E">
        <w:rPr>
          <w:color w:val="FF0000"/>
        </w:rPr>
        <w:t>Sangareddy</w:t>
      </w:r>
      <w:r w:rsidR="00B7574E"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lastRenderedPageBreak/>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lastRenderedPageBreak/>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lastRenderedPageBreak/>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extend the Intended Completion Date if a Compensation Event occurs or a variation is issued which makes it impossible for Completion to be achieved by the intended </w:t>
      </w:r>
      <w:r w:rsidRPr="00091157">
        <w:rPr>
          <w:sz w:val="22"/>
        </w:rPr>
        <w:lastRenderedPageBreak/>
        <w:t>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lastRenderedPageBreak/>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lastRenderedPageBreak/>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lastRenderedPageBreak/>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1157">
        <w:rPr>
          <w:sz w:val="22"/>
        </w:rPr>
        <w:lastRenderedPageBreak/>
        <w:t xml:space="preserve">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w:t>
      </w:r>
      <w:r w:rsidRPr="00091157">
        <w:rPr>
          <w:sz w:val="22"/>
        </w:rPr>
        <w:lastRenderedPageBreak/>
        <w:t>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lastRenderedPageBreak/>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Default="00825D2E" w:rsidP="00A75FD8">
      <w:pPr>
        <w:pStyle w:val="BodyTextIndent"/>
      </w:pPr>
    </w:p>
    <w:p w:rsidR="000F5A13" w:rsidRDefault="000F5A13" w:rsidP="00A75FD8">
      <w:pPr>
        <w:pStyle w:val="BodyTextIndent"/>
      </w:pPr>
    </w:p>
    <w:p w:rsidR="000F5A13" w:rsidRPr="00091157" w:rsidRDefault="000F5A13"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lastRenderedPageBreak/>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Default="00A75FD8" w:rsidP="00A75FD8">
      <w:pPr>
        <w:tabs>
          <w:tab w:val="left" w:pos="-720"/>
        </w:tabs>
        <w:suppressAutoHyphens/>
        <w:jc w:val="both"/>
      </w:pPr>
    </w:p>
    <w:p w:rsidR="000F5A13" w:rsidRPr="00091157" w:rsidRDefault="000F5A13"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lastRenderedPageBreak/>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lastRenderedPageBreak/>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w:t>
      </w:r>
      <w:r w:rsidRPr="00091157">
        <w:lastRenderedPageBreak/>
        <w:t>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 xml:space="preserve">1:2:4, 1:3:6 and 1:4:8 shall be of Nominal Mix , M20 and above shall be of Design Mix.  The mix proportions for all grades of concrete shall be designed to obtain strengths for </w:t>
      </w:r>
      <w:r w:rsidRPr="00091157">
        <w:lastRenderedPageBreak/>
        <w:t>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lastRenderedPageBreak/>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0F5A13" w:rsidRDefault="000F5A13" w:rsidP="00A75FD8">
      <w:pPr>
        <w:pStyle w:val="BodyTextIndent3"/>
        <w:tabs>
          <w:tab w:val="left" w:pos="720"/>
        </w:tabs>
      </w:pPr>
    </w:p>
    <w:p w:rsidR="000F5A13" w:rsidRPr="00091157" w:rsidRDefault="000F5A13" w:rsidP="00A75FD8">
      <w:pPr>
        <w:pStyle w:val="BodyTextIndent3"/>
        <w:tabs>
          <w:tab w:val="left" w:pos="720"/>
        </w:tabs>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w:t>
      </w:r>
      <w:r w:rsidRPr="00091157">
        <w:lastRenderedPageBreak/>
        <w:t xml:space="preserve">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Default="00A75FD8" w:rsidP="00A75FD8">
      <w:pPr>
        <w:pStyle w:val="BodyTextIndent"/>
        <w:ind w:left="720"/>
      </w:pPr>
    </w:p>
    <w:p w:rsidR="000F5A13" w:rsidRDefault="000F5A13" w:rsidP="00A75FD8">
      <w:pPr>
        <w:pStyle w:val="BodyTextIndent"/>
        <w:ind w:left="720"/>
      </w:pPr>
    </w:p>
    <w:p w:rsidR="000F5A13" w:rsidRPr="00091157" w:rsidRDefault="000F5A13" w:rsidP="00A75FD8">
      <w:pPr>
        <w:pStyle w:val="BodyTextIndent"/>
        <w:ind w:left="720"/>
      </w:pPr>
    </w:p>
    <w:p w:rsidR="00A75FD8" w:rsidRPr="00091157" w:rsidRDefault="00A75FD8" w:rsidP="00A75FD8">
      <w:pPr>
        <w:pStyle w:val="BodyTextIndent"/>
        <w:ind w:firstLine="0"/>
      </w:pPr>
      <w:r w:rsidRPr="00091157">
        <w:rPr>
          <w:b/>
        </w:rPr>
        <w:lastRenderedPageBreak/>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lastRenderedPageBreak/>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lastRenderedPageBreak/>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 xml:space="preserve">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w:t>
      </w:r>
      <w:r w:rsidRPr="00091157">
        <w:lastRenderedPageBreak/>
        <w:t>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 xml:space="preserve">Charge. The quantities of the cement, fine and coarse aggregates shall be determined by weight, the water shall be </w:t>
      </w:r>
      <w:r w:rsidRPr="00091157">
        <w:lastRenderedPageBreak/>
        <w:t>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w:t>
      </w:r>
      <w:r w:rsidRPr="00091157">
        <w:lastRenderedPageBreak/>
        <w:t xml:space="preserve">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w:t>
      </w:r>
      <w:r w:rsidRPr="00091157">
        <w:lastRenderedPageBreak/>
        <w:t>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lastRenderedPageBreak/>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lastRenderedPageBreak/>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lastRenderedPageBreak/>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 xml:space="preserve">charge in such instances shall have the right to stop construction. The early age strength shall be </w:t>
      </w:r>
      <w:r w:rsidRPr="00091157">
        <w:lastRenderedPageBreak/>
        <w:t>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A75FD8" w:rsidRPr="00091157" w:rsidRDefault="00A75FD8" w:rsidP="00A75FD8">
      <w:pPr>
        <w:pStyle w:val="BodyTextIndent"/>
        <w:ind w:left="720" w:hanging="720"/>
        <w:jc w:val="center"/>
      </w:pPr>
      <w:r w:rsidRPr="00091157">
        <w:lastRenderedPageBreak/>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w:t>
      </w:r>
      <w:r w:rsidRPr="00091157">
        <w:lastRenderedPageBreak/>
        <w:t>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w:t>
      </w:r>
      <w:r w:rsidRPr="00091157">
        <w:lastRenderedPageBreak/>
        <w:t>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lastRenderedPageBreak/>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lastRenderedPageBreak/>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 xml:space="preserve">charge. He shall place on record the date on which the concrete is placed in different parts of the work and the date of theremoval of </w:t>
      </w:r>
      <w:r w:rsidRPr="00091157">
        <w:lastRenderedPageBreak/>
        <w:t>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lastRenderedPageBreak/>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w:t>
      </w:r>
      <w:r w:rsidRPr="00091157">
        <w:rPr>
          <w:b/>
          <w:bCs/>
        </w:rPr>
        <w:lastRenderedPageBreak/>
        <w:t xml:space="preserve">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w:t>
      </w:r>
      <w:r w:rsidRPr="00091157">
        <w:rPr>
          <w:b w:val="0"/>
        </w:rPr>
        <w:lastRenderedPageBreak/>
        <w:t>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w:t>
      </w:r>
      <w:r w:rsidRPr="00091157">
        <w:lastRenderedPageBreak/>
        <w:t>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lastRenderedPageBreak/>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lastRenderedPageBreak/>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lastRenderedPageBreak/>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w:t>
      </w:r>
      <w:r w:rsidRPr="00091157">
        <w:lastRenderedPageBreak/>
        <w:t xml:space="preserve">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lastRenderedPageBreak/>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w:t>
      </w:r>
      <w:r w:rsidRPr="00091157">
        <w:lastRenderedPageBreak/>
        <w:t xml:space="preserve">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w:t>
      </w:r>
      <w:r w:rsidRPr="00091157">
        <w:rPr>
          <w:snapToGrid w:val="0"/>
        </w:rPr>
        <w:lastRenderedPageBreak/>
        <w:t xml:space="preserve">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lastRenderedPageBreak/>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lastRenderedPageBreak/>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lastRenderedPageBreak/>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 xml:space="preserve">Valves shall either be of the screw type or flange type, with suitable flanges and non-corrosive bolts and gaskets. Tail pieces as required shall be supplied along </w:t>
      </w:r>
      <w:r w:rsidRPr="00091157">
        <w:rPr>
          <w:b/>
          <w:bCs/>
        </w:rPr>
        <w:lastRenderedPageBreak/>
        <w:t>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w:t>
      </w:r>
      <w:r w:rsidRPr="00091157">
        <w:lastRenderedPageBreak/>
        <w:t>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lastRenderedPageBreak/>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w:t>
      </w:r>
      <w:r w:rsidRPr="00091157">
        <w:lastRenderedPageBreak/>
        <w:t>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lastRenderedPageBreak/>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lastRenderedPageBreak/>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lastRenderedPageBreak/>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lastRenderedPageBreak/>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lastRenderedPageBreak/>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lastRenderedPageBreak/>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lastRenderedPageBreak/>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laying in covered/open trenches, ducts, trays or buried </w:t>
      </w:r>
      <w:r w:rsidRPr="00091157">
        <w:lastRenderedPageBreak/>
        <w:t>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w:t>
      </w:r>
      <w:r w:rsidRPr="00091157">
        <w:lastRenderedPageBreak/>
        <w:t>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w:t>
      </w:r>
      <w:r w:rsidRPr="00091157">
        <w:lastRenderedPageBreak/>
        <w:t>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lastRenderedPageBreak/>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8C175B">
      <w:pPr>
        <w:spacing w:line="480" w:lineRule="auto"/>
        <w:ind w:left="936"/>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lastRenderedPageBreak/>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 xml:space="preserve">Where (as is usually the case), the communication facility shares the same site as a substation, and then the two earthing systems would normally be well interconnected. Particular attention is </w:t>
      </w:r>
      <w:r w:rsidRPr="00091157">
        <w:lastRenderedPageBreak/>
        <w:t>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lastRenderedPageBreak/>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w:t>
      </w:r>
      <w:r w:rsidRPr="00091157">
        <w:lastRenderedPageBreak/>
        <w:t>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lastRenderedPageBreak/>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lastRenderedPageBreak/>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r w:rsidRPr="00091157">
        <w:rPr>
          <w:b/>
        </w:rPr>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lastRenderedPageBreak/>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lastRenderedPageBreak/>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lastRenderedPageBreak/>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lastRenderedPageBreak/>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lastRenderedPageBreak/>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 xml:space="preserve">Hard drawn electrolytic copper </w:t>
            </w:r>
            <w:r w:rsidRPr="00091157">
              <w:lastRenderedPageBreak/>
              <w:t>flat</w:t>
            </w:r>
          </w:p>
        </w:tc>
      </w:tr>
      <w:tr w:rsidR="00A75FD8" w:rsidRPr="00091157" w:rsidTr="00252BBA">
        <w:tc>
          <w:tcPr>
            <w:tcW w:w="702" w:type="dxa"/>
          </w:tcPr>
          <w:p w:rsidR="00A75FD8" w:rsidRPr="00091157" w:rsidRDefault="00A75FD8" w:rsidP="00252BBA">
            <w:pPr>
              <w:spacing w:line="228" w:lineRule="auto"/>
              <w:jc w:val="center"/>
            </w:pPr>
            <w:r w:rsidRPr="00091157">
              <w:lastRenderedPageBreak/>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 xml:space="preserve">Power frequency puncture withstand voltage of </w:t>
            </w:r>
            <w:r w:rsidRPr="00091157">
              <w:lastRenderedPageBreak/>
              <w:t>unit</w:t>
            </w:r>
          </w:p>
        </w:tc>
        <w:tc>
          <w:tcPr>
            <w:tcW w:w="3277" w:type="dxa"/>
          </w:tcPr>
          <w:p w:rsidR="00A75FD8" w:rsidRPr="00091157" w:rsidRDefault="00A75FD8" w:rsidP="00252BBA">
            <w:pPr>
              <w:spacing w:line="228" w:lineRule="auto"/>
              <w:jc w:val="both"/>
            </w:pPr>
            <w:r w:rsidRPr="00091157">
              <w:lastRenderedPageBreak/>
              <w:t>110 kV</w:t>
            </w:r>
          </w:p>
        </w:tc>
      </w:tr>
      <w:tr w:rsidR="00A75FD8" w:rsidRPr="00091157" w:rsidTr="00252BBA">
        <w:tc>
          <w:tcPr>
            <w:tcW w:w="702" w:type="dxa"/>
          </w:tcPr>
          <w:p w:rsidR="00A75FD8" w:rsidRPr="00091157" w:rsidRDefault="00A75FD8" w:rsidP="00252BBA">
            <w:pPr>
              <w:spacing w:line="228" w:lineRule="auto"/>
              <w:jc w:val="center"/>
            </w:pPr>
            <w:r w:rsidRPr="00091157">
              <w:lastRenderedPageBreak/>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 xml:space="preserve">Minimum clearance between phases (The </w:t>
            </w:r>
            <w:r w:rsidRPr="00091157">
              <w:lastRenderedPageBreak/>
              <w:t>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lastRenderedPageBreak/>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lastRenderedPageBreak/>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lastRenderedPageBreak/>
              <w:t>iv) 10000 A</w:t>
            </w:r>
          </w:p>
        </w:tc>
      </w:tr>
      <w:tr w:rsidR="00A75FD8" w:rsidRPr="00091157" w:rsidTr="00252BBA">
        <w:tc>
          <w:tcPr>
            <w:tcW w:w="1214" w:type="dxa"/>
          </w:tcPr>
          <w:p w:rsidR="00A75FD8" w:rsidRPr="00091157" w:rsidRDefault="00A75FD8" w:rsidP="00252BBA">
            <w:pPr>
              <w:ind w:right="-286"/>
              <w:jc w:val="center"/>
            </w:pPr>
            <w:r w:rsidRPr="00091157">
              <w:lastRenderedPageBreak/>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lastRenderedPageBreak/>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lastRenderedPageBreak/>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lastRenderedPageBreak/>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 xml:space="preserve">Supply &amp; Laying of earth mat including excavation of trenches, welding and fixing lugs, connecting to equipment and connecting lighting shield to earth mat and earthing of fence posts, drilling and connecting earth rods including connecting cast iron pipes as per Drg. </w:t>
      </w:r>
      <w:r w:rsidRPr="00091157">
        <w:lastRenderedPageBreak/>
        <w:t>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 xml:space="preserve">Connecting equipment to bus and/or another equipment including measuring, cutting, clamping and hosting of suspension insulators assembly to support the conductor with </w:t>
      </w:r>
      <w:r w:rsidRPr="00091157">
        <w:lastRenderedPageBreak/>
        <w:t>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lastRenderedPageBreak/>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lastRenderedPageBreak/>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lastRenderedPageBreak/>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lastRenderedPageBreak/>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lastRenderedPageBreak/>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lastRenderedPageBreak/>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w:t>
      </w:r>
      <w:r w:rsidRPr="00091157">
        <w:lastRenderedPageBreak/>
        <w:t xml:space="preserve">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lastRenderedPageBreak/>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w:t>
      </w:r>
      <w:r w:rsidRPr="00091157">
        <w:lastRenderedPageBreak/>
        <w:t>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w:t>
      </w:r>
      <w:r w:rsidRPr="00091157">
        <w:rPr>
          <w:noProof/>
        </w:rPr>
        <w:lastRenderedPageBreak/>
        <w:t xml:space="preserve">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w:t>
      </w:r>
      <w:r w:rsidRPr="00091157">
        <w:rPr>
          <w:noProof/>
        </w:rPr>
        <w:lastRenderedPageBreak/>
        <w:t>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lastRenderedPageBreak/>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lastRenderedPageBreak/>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lastRenderedPageBreak/>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lastRenderedPageBreak/>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lastRenderedPageBreak/>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lastRenderedPageBreak/>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 xml:space="preserve">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w:t>
      </w:r>
      <w:r w:rsidRPr="00091157">
        <w:lastRenderedPageBreak/>
        <w:t>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B654C2" w:rsidP="00A75FD8">
      <w:pPr>
        <w:pStyle w:val="BodyText2"/>
      </w:pPr>
      <w:r w:rsidRPr="00B654C2">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B654C2" w:rsidP="00A75FD8">
      <w:pPr>
        <w:pStyle w:val="BodyText2"/>
        <w:ind w:left="720" w:hanging="720"/>
      </w:pPr>
      <w:r w:rsidRPr="00B654C2">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0F5A13" w:rsidRPr="006B6C1B" w:rsidRDefault="000F5A13" w:rsidP="00A75FD8">
                  <w:pPr>
                    <w:pStyle w:val="BodyText3"/>
                    <w:rPr>
                      <w:color w:val="auto"/>
                    </w:rPr>
                  </w:pPr>
                  <w:r w:rsidRPr="006B6C1B">
                    <w:rPr>
                      <w:color w:val="auto"/>
                    </w:rPr>
                    <w:t>and their siblings</w:t>
                  </w:r>
                </w:p>
              </w:txbxContent>
            </v:textbox>
          </v:shape>
        </w:pict>
      </w:r>
      <w:r w:rsidRPr="00B654C2">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B654C2"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491" w:rsidRDefault="00AD0491">
      <w:r>
        <w:separator/>
      </w:r>
    </w:p>
  </w:endnote>
  <w:endnote w:type="continuationSeparator" w:id="1">
    <w:p w:rsidR="00AD0491" w:rsidRDefault="00AD04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B654C2">
    <w:pPr>
      <w:pStyle w:val="Footer"/>
      <w:framePr w:wrap="around" w:vAnchor="text" w:hAnchor="margin" w:xAlign="center" w:y="1"/>
      <w:rPr>
        <w:rStyle w:val="PageNumber"/>
      </w:rPr>
    </w:pPr>
    <w:r>
      <w:rPr>
        <w:rStyle w:val="PageNumber"/>
      </w:rPr>
      <w:fldChar w:fldCharType="begin"/>
    </w:r>
    <w:r w:rsidR="000F5A13">
      <w:rPr>
        <w:rStyle w:val="PageNumber"/>
      </w:rPr>
      <w:instrText xml:space="preserve">PAGE  </w:instrText>
    </w:r>
    <w:r>
      <w:rPr>
        <w:rStyle w:val="PageNumber"/>
      </w:rPr>
      <w:fldChar w:fldCharType="separate"/>
    </w:r>
    <w:r w:rsidR="000F5A13">
      <w:rPr>
        <w:rStyle w:val="PageNumber"/>
        <w:noProof/>
      </w:rPr>
      <w:t>111</w:t>
    </w:r>
    <w:r>
      <w:rPr>
        <w:rStyle w:val="PageNumber"/>
      </w:rPr>
      <w:fldChar w:fldCharType="end"/>
    </w:r>
  </w:p>
  <w:p w:rsidR="000F5A13" w:rsidRDefault="000F5A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0F5A13">
    <w:pPr>
      <w:pStyle w:val="Footer"/>
      <w:ind w:right="360"/>
    </w:pPr>
    <w:r>
      <w:t>TENDERER</w:t>
    </w:r>
    <w:r>
      <w:tab/>
      <w:t xml:space="preserve">- </w:t>
    </w:r>
    <w:fldSimple w:instr=" PAGE ">
      <w:r w:rsidR="00F42B10">
        <w:rPr>
          <w:noProof/>
        </w:rPr>
        <w:t>5</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B654C2" w:rsidP="003D5E43">
    <w:pPr>
      <w:pStyle w:val="Footer"/>
      <w:framePr w:wrap="around" w:vAnchor="text" w:hAnchor="page" w:x="6202" w:y="-37"/>
      <w:jc w:val="center"/>
      <w:rPr>
        <w:rStyle w:val="PageNumber"/>
      </w:rPr>
    </w:pPr>
    <w:r>
      <w:rPr>
        <w:rStyle w:val="PageNumber"/>
      </w:rPr>
      <w:fldChar w:fldCharType="begin"/>
    </w:r>
    <w:r w:rsidR="000F5A13">
      <w:rPr>
        <w:rStyle w:val="PageNumber"/>
      </w:rPr>
      <w:instrText xml:space="preserve">PAGE  </w:instrText>
    </w:r>
    <w:r>
      <w:rPr>
        <w:rStyle w:val="PageNumber"/>
      </w:rPr>
      <w:fldChar w:fldCharType="separate"/>
    </w:r>
    <w:r w:rsidR="000F5A13">
      <w:rPr>
        <w:rStyle w:val="PageNumber"/>
        <w:noProof/>
      </w:rPr>
      <w:t>112</w:t>
    </w:r>
    <w:r>
      <w:rPr>
        <w:rStyle w:val="PageNumber"/>
      </w:rPr>
      <w:fldChar w:fldCharType="end"/>
    </w:r>
  </w:p>
  <w:p w:rsidR="000F5A13" w:rsidRDefault="000F5A13">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0F5A13" w:rsidP="00793E25">
    <w:pPr>
      <w:pStyle w:val="Header"/>
      <w:jc w:val="center"/>
    </w:pPr>
    <w:r>
      <w:t xml:space="preserve">- </w:t>
    </w:r>
    <w:fldSimple w:instr=" PAGE ">
      <w:r w:rsidR="00CC0FAA">
        <w:rPr>
          <w:noProof/>
        </w:rPr>
        <w:t>6</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0F5A13">
    <w:pPr>
      <w:pStyle w:val="Footer"/>
      <w:jc w:val="center"/>
    </w:pPr>
  </w:p>
  <w:p w:rsidR="000F5A13" w:rsidRDefault="00B654C2">
    <w:pPr>
      <w:pStyle w:val="Footer"/>
      <w:jc w:val="center"/>
    </w:pPr>
    <w:fldSimple w:instr=" PAGE   \* MERGEFORMAT ">
      <w:r w:rsidR="00A10674">
        <w:rPr>
          <w:noProof/>
        </w:rPr>
        <w:t>250</w:t>
      </w:r>
    </w:fldSimple>
  </w:p>
  <w:p w:rsidR="000F5A13" w:rsidRDefault="000F5A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491" w:rsidRDefault="00AD0491">
      <w:r>
        <w:separator/>
      </w:r>
    </w:p>
  </w:footnote>
  <w:footnote w:type="continuationSeparator" w:id="1">
    <w:p w:rsidR="00AD0491" w:rsidRDefault="00AD04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A13" w:rsidRDefault="000F5A13">
    <w:pPr>
      <w:pStyle w:val="Header"/>
      <w:framePr w:wrap="auto" w:vAnchor="text" w:hAnchor="margin" w:xAlign="center" w:y="1"/>
      <w:rPr>
        <w:rStyle w:val="PageNumber"/>
      </w:rPr>
    </w:pPr>
  </w:p>
  <w:p w:rsidR="000F5A13" w:rsidRDefault="000F5A13"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6D97"/>
    <w:rsid w:val="000675F0"/>
    <w:rsid w:val="00067A2D"/>
    <w:rsid w:val="00071181"/>
    <w:rsid w:val="00072170"/>
    <w:rsid w:val="00073118"/>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8ED"/>
    <w:rsid w:val="000F5A13"/>
    <w:rsid w:val="000F6E09"/>
    <w:rsid w:val="000F7730"/>
    <w:rsid w:val="001001B7"/>
    <w:rsid w:val="0010057C"/>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6C70"/>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20D"/>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333E"/>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4892"/>
    <w:rsid w:val="002D5635"/>
    <w:rsid w:val="002D6B8D"/>
    <w:rsid w:val="002D777B"/>
    <w:rsid w:val="002D7900"/>
    <w:rsid w:val="002E1125"/>
    <w:rsid w:val="002E1527"/>
    <w:rsid w:val="002E15F7"/>
    <w:rsid w:val="002E21FA"/>
    <w:rsid w:val="002E385E"/>
    <w:rsid w:val="002E3948"/>
    <w:rsid w:val="002E5A71"/>
    <w:rsid w:val="002E5FBC"/>
    <w:rsid w:val="002E720C"/>
    <w:rsid w:val="002E7621"/>
    <w:rsid w:val="002F03C4"/>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1BE"/>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2ADA"/>
    <w:rsid w:val="003A2CF7"/>
    <w:rsid w:val="003A351D"/>
    <w:rsid w:val="003A467C"/>
    <w:rsid w:val="003A5705"/>
    <w:rsid w:val="003A572B"/>
    <w:rsid w:val="003A5CC4"/>
    <w:rsid w:val="003B0760"/>
    <w:rsid w:val="003B0CFD"/>
    <w:rsid w:val="003B2154"/>
    <w:rsid w:val="003B2742"/>
    <w:rsid w:val="003B3CD7"/>
    <w:rsid w:val="003B4070"/>
    <w:rsid w:val="003B4D2F"/>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143"/>
    <w:rsid w:val="00425DBA"/>
    <w:rsid w:val="004261C0"/>
    <w:rsid w:val="004264E6"/>
    <w:rsid w:val="00426606"/>
    <w:rsid w:val="00426A4A"/>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1E4F"/>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0EF1"/>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B62"/>
    <w:rsid w:val="0063639D"/>
    <w:rsid w:val="00636C73"/>
    <w:rsid w:val="0063792C"/>
    <w:rsid w:val="00640185"/>
    <w:rsid w:val="0064116E"/>
    <w:rsid w:val="006426E8"/>
    <w:rsid w:val="00642EF6"/>
    <w:rsid w:val="00643697"/>
    <w:rsid w:val="00645BE6"/>
    <w:rsid w:val="00647503"/>
    <w:rsid w:val="0064797A"/>
    <w:rsid w:val="006511F7"/>
    <w:rsid w:val="0065149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96B"/>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A19"/>
    <w:rsid w:val="006E0B73"/>
    <w:rsid w:val="006E1463"/>
    <w:rsid w:val="006E2458"/>
    <w:rsid w:val="006E5E2B"/>
    <w:rsid w:val="006F0095"/>
    <w:rsid w:val="006F2B37"/>
    <w:rsid w:val="006F3E54"/>
    <w:rsid w:val="006F3F86"/>
    <w:rsid w:val="006F45FD"/>
    <w:rsid w:val="006F7779"/>
    <w:rsid w:val="006F7DAC"/>
    <w:rsid w:val="00700082"/>
    <w:rsid w:val="00700DDF"/>
    <w:rsid w:val="007023AB"/>
    <w:rsid w:val="007027D3"/>
    <w:rsid w:val="007029B8"/>
    <w:rsid w:val="00703901"/>
    <w:rsid w:val="007040A3"/>
    <w:rsid w:val="007049B5"/>
    <w:rsid w:val="00704DDE"/>
    <w:rsid w:val="00704EE1"/>
    <w:rsid w:val="007057C1"/>
    <w:rsid w:val="007060B6"/>
    <w:rsid w:val="00706978"/>
    <w:rsid w:val="0070745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5779D"/>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5AC9"/>
    <w:rsid w:val="00865D2C"/>
    <w:rsid w:val="00866E85"/>
    <w:rsid w:val="00866ECB"/>
    <w:rsid w:val="00867063"/>
    <w:rsid w:val="00867C7A"/>
    <w:rsid w:val="008700AB"/>
    <w:rsid w:val="00870742"/>
    <w:rsid w:val="00870BAF"/>
    <w:rsid w:val="00872BEF"/>
    <w:rsid w:val="00873AEA"/>
    <w:rsid w:val="008743AC"/>
    <w:rsid w:val="00876843"/>
    <w:rsid w:val="00877633"/>
    <w:rsid w:val="00880010"/>
    <w:rsid w:val="008813D6"/>
    <w:rsid w:val="008817B6"/>
    <w:rsid w:val="00881E67"/>
    <w:rsid w:val="00883BA3"/>
    <w:rsid w:val="00883FEE"/>
    <w:rsid w:val="00884602"/>
    <w:rsid w:val="00884768"/>
    <w:rsid w:val="00884A96"/>
    <w:rsid w:val="00884B4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3E26"/>
    <w:rsid w:val="008A4BF0"/>
    <w:rsid w:val="008A66D2"/>
    <w:rsid w:val="008A714D"/>
    <w:rsid w:val="008B0276"/>
    <w:rsid w:val="008B3BE8"/>
    <w:rsid w:val="008B4087"/>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8683E"/>
    <w:rsid w:val="0099138A"/>
    <w:rsid w:val="00992E27"/>
    <w:rsid w:val="00994342"/>
    <w:rsid w:val="00994C18"/>
    <w:rsid w:val="00994FA6"/>
    <w:rsid w:val="00995707"/>
    <w:rsid w:val="00996A0D"/>
    <w:rsid w:val="00996F8D"/>
    <w:rsid w:val="0099707E"/>
    <w:rsid w:val="00997671"/>
    <w:rsid w:val="00997C50"/>
    <w:rsid w:val="009A0C1E"/>
    <w:rsid w:val="009A1E06"/>
    <w:rsid w:val="009A2B6F"/>
    <w:rsid w:val="009A2EC0"/>
    <w:rsid w:val="009A3527"/>
    <w:rsid w:val="009A416D"/>
    <w:rsid w:val="009A6ED6"/>
    <w:rsid w:val="009B0C02"/>
    <w:rsid w:val="009B15C4"/>
    <w:rsid w:val="009B17F7"/>
    <w:rsid w:val="009B2390"/>
    <w:rsid w:val="009B2B07"/>
    <w:rsid w:val="009B3470"/>
    <w:rsid w:val="009B38E7"/>
    <w:rsid w:val="009B40FB"/>
    <w:rsid w:val="009B498B"/>
    <w:rsid w:val="009B4D43"/>
    <w:rsid w:val="009B6CCB"/>
    <w:rsid w:val="009C1849"/>
    <w:rsid w:val="009C1FE3"/>
    <w:rsid w:val="009C31D2"/>
    <w:rsid w:val="009C3616"/>
    <w:rsid w:val="009C51A7"/>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674"/>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0491"/>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345"/>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37B05"/>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5777E"/>
    <w:rsid w:val="00B623CF"/>
    <w:rsid w:val="00B6315A"/>
    <w:rsid w:val="00B63BEC"/>
    <w:rsid w:val="00B63C60"/>
    <w:rsid w:val="00B64E88"/>
    <w:rsid w:val="00B64EC9"/>
    <w:rsid w:val="00B654C2"/>
    <w:rsid w:val="00B65DA4"/>
    <w:rsid w:val="00B7056F"/>
    <w:rsid w:val="00B70981"/>
    <w:rsid w:val="00B70985"/>
    <w:rsid w:val="00B70DAB"/>
    <w:rsid w:val="00B71B01"/>
    <w:rsid w:val="00B71FC1"/>
    <w:rsid w:val="00B72363"/>
    <w:rsid w:val="00B72DCD"/>
    <w:rsid w:val="00B738F3"/>
    <w:rsid w:val="00B73F53"/>
    <w:rsid w:val="00B744D7"/>
    <w:rsid w:val="00B747ED"/>
    <w:rsid w:val="00B7574E"/>
    <w:rsid w:val="00B76EC8"/>
    <w:rsid w:val="00B77237"/>
    <w:rsid w:val="00B773E7"/>
    <w:rsid w:val="00B775A8"/>
    <w:rsid w:val="00B7767C"/>
    <w:rsid w:val="00B777DD"/>
    <w:rsid w:val="00B8007A"/>
    <w:rsid w:val="00B806EC"/>
    <w:rsid w:val="00B80B11"/>
    <w:rsid w:val="00B8305E"/>
    <w:rsid w:val="00B830CC"/>
    <w:rsid w:val="00B8360A"/>
    <w:rsid w:val="00B83C4D"/>
    <w:rsid w:val="00B848D4"/>
    <w:rsid w:val="00B85B6E"/>
    <w:rsid w:val="00B85FB9"/>
    <w:rsid w:val="00B87896"/>
    <w:rsid w:val="00B8796C"/>
    <w:rsid w:val="00B87F91"/>
    <w:rsid w:val="00B9004E"/>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51D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4D96"/>
    <w:rsid w:val="00BE6009"/>
    <w:rsid w:val="00BE6CE1"/>
    <w:rsid w:val="00BF013E"/>
    <w:rsid w:val="00BF0955"/>
    <w:rsid w:val="00BF1436"/>
    <w:rsid w:val="00BF2096"/>
    <w:rsid w:val="00BF3056"/>
    <w:rsid w:val="00BF34D2"/>
    <w:rsid w:val="00BF3A54"/>
    <w:rsid w:val="00BF4BC9"/>
    <w:rsid w:val="00BF7045"/>
    <w:rsid w:val="00BF7D78"/>
    <w:rsid w:val="00C0162E"/>
    <w:rsid w:val="00C02173"/>
    <w:rsid w:val="00C023BB"/>
    <w:rsid w:val="00C03993"/>
    <w:rsid w:val="00C03E7B"/>
    <w:rsid w:val="00C05823"/>
    <w:rsid w:val="00C062F1"/>
    <w:rsid w:val="00C065CF"/>
    <w:rsid w:val="00C11BE2"/>
    <w:rsid w:val="00C12445"/>
    <w:rsid w:val="00C12766"/>
    <w:rsid w:val="00C1315F"/>
    <w:rsid w:val="00C15DEB"/>
    <w:rsid w:val="00C16D48"/>
    <w:rsid w:val="00C16FF4"/>
    <w:rsid w:val="00C17732"/>
    <w:rsid w:val="00C17D77"/>
    <w:rsid w:val="00C20820"/>
    <w:rsid w:val="00C2200E"/>
    <w:rsid w:val="00C2206E"/>
    <w:rsid w:val="00C23A05"/>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505D"/>
    <w:rsid w:val="00C654A8"/>
    <w:rsid w:val="00C6553F"/>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B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0FAA"/>
    <w:rsid w:val="00CC1ACA"/>
    <w:rsid w:val="00CC1E9B"/>
    <w:rsid w:val="00CC63AC"/>
    <w:rsid w:val="00CC701B"/>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CF5B27"/>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2257"/>
    <w:rsid w:val="00D226A8"/>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A5B22"/>
    <w:rsid w:val="00DA702F"/>
    <w:rsid w:val="00DB25BE"/>
    <w:rsid w:val="00DB370E"/>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4342"/>
    <w:rsid w:val="00EC5416"/>
    <w:rsid w:val="00EC5DE9"/>
    <w:rsid w:val="00EC6C44"/>
    <w:rsid w:val="00EC6D2E"/>
    <w:rsid w:val="00EC6F1F"/>
    <w:rsid w:val="00EC7642"/>
    <w:rsid w:val="00ED0AD6"/>
    <w:rsid w:val="00ED11F5"/>
    <w:rsid w:val="00ED221E"/>
    <w:rsid w:val="00ED2DBE"/>
    <w:rsid w:val="00ED2F25"/>
    <w:rsid w:val="00ED3583"/>
    <w:rsid w:val="00ED3B63"/>
    <w:rsid w:val="00ED402E"/>
    <w:rsid w:val="00ED5260"/>
    <w:rsid w:val="00ED78E7"/>
    <w:rsid w:val="00ED7C9B"/>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2B10"/>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97198"/>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D8E"/>
    <w:rsid w:val="00FC0EAE"/>
    <w:rsid w:val="00FC3065"/>
    <w:rsid w:val="00FC4584"/>
    <w:rsid w:val="00FD1170"/>
    <w:rsid w:val="00FD2423"/>
    <w:rsid w:val="00FD4EA8"/>
    <w:rsid w:val="00FD6141"/>
    <w:rsid w:val="00FD7225"/>
    <w:rsid w:val="00FD7DE8"/>
    <w:rsid w:val="00FE0274"/>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250</Pages>
  <Words>105177</Words>
  <Characters>599511</Characters>
  <Application>Microsoft Office Word</Application>
  <DocSecurity>0</DocSecurity>
  <Lines>4995</Lines>
  <Paragraphs>1406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703282</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605</cp:revision>
  <cp:lastPrinted>2025-02-06T06:31:00Z</cp:lastPrinted>
  <dcterms:created xsi:type="dcterms:W3CDTF">2021-08-22T08:08:00Z</dcterms:created>
  <dcterms:modified xsi:type="dcterms:W3CDTF">2025-02-06T07:03:00Z</dcterms:modified>
</cp:coreProperties>
</file>